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4B" w:rsidRDefault="002A6DF9">
      <w:pPr>
        <w:pStyle w:val="Corpsdetexte"/>
        <w:ind w:left="622"/>
        <w:rPr>
          <w:rFonts w:ascii="Times New Roman"/>
          <w:sz w:val="20"/>
        </w:rPr>
      </w:pPr>
      <w:bookmarkStart w:id="0" w:name="_GoBack"/>
      <w:bookmarkEnd w:id="0"/>
      <w:r w:rsidRPr="00EE571C">
        <w:rPr>
          <w:rFonts w:ascii="Times New Roman"/>
          <w:noProof/>
          <w:sz w:val="20"/>
          <w:lang w:bidi="ar-SA"/>
        </w:rPr>
        <w:drawing>
          <wp:anchor distT="0" distB="0" distL="114300" distR="114300" simplePos="0" relativeHeight="251659776" behindDoc="1" locked="0" layoutInCell="1" allowOverlap="1" wp14:anchorId="27FD434F" wp14:editId="3A0BE7C5">
            <wp:simplePos x="0" y="0"/>
            <wp:positionH relativeFrom="column">
              <wp:posOffset>1905000</wp:posOffset>
            </wp:positionH>
            <wp:positionV relativeFrom="paragraph">
              <wp:posOffset>-784860</wp:posOffset>
            </wp:positionV>
            <wp:extent cx="2160905" cy="1981200"/>
            <wp:effectExtent l="0" t="0" r="0" b="0"/>
            <wp:wrapNone/>
            <wp:docPr id="3" name="Image 3" descr="C:\Users\samu_sec2\Desktop\07_logoCESU_se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mu_sec2\Desktop\07_logoCESU_se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90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DF9">
        <w:rPr>
          <w:rFonts w:ascii="Times New Roman"/>
          <w:noProof/>
          <w:sz w:val="20"/>
          <w:lang w:bidi="ar-SA"/>
        </w:rPr>
        <w:drawing>
          <wp:anchor distT="0" distB="0" distL="114300" distR="114300" simplePos="0" relativeHeight="251664896" behindDoc="1" locked="0" layoutInCell="1" allowOverlap="1" wp14:anchorId="11044802" wp14:editId="6C4B2A00">
            <wp:simplePos x="0" y="0"/>
            <wp:positionH relativeFrom="column">
              <wp:posOffset>4495165</wp:posOffset>
            </wp:positionH>
            <wp:positionV relativeFrom="paragraph">
              <wp:posOffset>-466725</wp:posOffset>
            </wp:positionV>
            <wp:extent cx="2085975" cy="1233778"/>
            <wp:effectExtent l="0" t="0" r="0" b="0"/>
            <wp:wrapNone/>
            <wp:docPr id="4" name="Image 4" descr="C:\Users\samu_sec2\Desktop\GetAttachment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mu_sec2\Desktop\GetAttachmentThumbnai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2337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3632" behindDoc="1" locked="0" layoutInCell="1" allowOverlap="1" wp14:anchorId="167A1116" wp14:editId="63EE30A9">
            <wp:simplePos x="0" y="0"/>
            <wp:positionH relativeFrom="column">
              <wp:posOffset>-9525</wp:posOffset>
            </wp:positionH>
            <wp:positionV relativeFrom="paragraph">
              <wp:posOffset>-521313</wp:posOffset>
            </wp:positionV>
            <wp:extent cx="1276350" cy="125471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9651" cy="1257962"/>
                    </a:xfrm>
                    <a:prstGeom prst="rect">
                      <a:avLst/>
                    </a:prstGeom>
                  </pic:spPr>
                </pic:pic>
              </a:graphicData>
            </a:graphic>
            <wp14:sizeRelH relativeFrom="margin">
              <wp14:pctWidth>0</wp14:pctWidth>
            </wp14:sizeRelH>
            <wp14:sizeRelV relativeFrom="margin">
              <wp14:pctHeight>0</wp14:pctHeight>
            </wp14:sizeRelV>
          </wp:anchor>
        </w:drawing>
      </w:r>
    </w:p>
    <w:p w:rsidR="00CF204B" w:rsidRDefault="00CF204B">
      <w:pPr>
        <w:pStyle w:val="Corpsdetexte"/>
        <w:rPr>
          <w:rFonts w:ascii="Times New Roman"/>
          <w:sz w:val="20"/>
        </w:rPr>
      </w:pPr>
    </w:p>
    <w:p w:rsidR="00CF204B" w:rsidRDefault="00CF204B">
      <w:pPr>
        <w:pStyle w:val="Corpsdetexte"/>
        <w:rPr>
          <w:rFonts w:ascii="Times New Roman"/>
          <w:sz w:val="20"/>
        </w:rPr>
      </w:pPr>
    </w:p>
    <w:p w:rsidR="00771A21" w:rsidRDefault="00771A21" w:rsidP="004D7E6C">
      <w:pPr>
        <w:pStyle w:val="Corpsdetexte"/>
        <w:tabs>
          <w:tab w:val="left" w:pos="8220"/>
        </w:tabs>
        <w:spacing w:before="11"/>
        <w:rPr>
          <w:rFonts w:ascii="Times New Roman"/>
          <w:sz w:val="18"/>
        </w:rPr>
      </w:pPr>
    </w:p>
    <w:p w:rsidR="00771A21" w:rsidRDefault="00771A21" w:rsidP="004D7E6C">
      <w:pPr>
        <w:pStyle w:val="Corpsdetexte"/>
        <w:tabs>
          <w:tab w:val="left" w:pos="8220"/>
        </w:tabs>
        <w:spacing w:before="11"/>
        <w:rPr>
          <w:rFonts w:ascii="Times New Roman"/>
          <w:sz w:val="18"/>
        </w:rPr>
      </w:pPr>
    </w:p>
    <w:p w:rsidR="00771A21" w:rsidRDefault="00771A21" w:rsidP="004D7E6C">
      <w:pPr>
        <w:pStyle w:val="Corpsdetexte"/>
        <w:tabs>
          <w:tab w:val="left" w:pos="8220"/>
        </w:tabs>
        <w:spacing w:before="11"/>
        <w:rPr>
          <w:rFonts w:ascii="Times New Roman"/>
          <w:sz w:val="18"/>
        </w:rPr>
      </w:pPr>
    </w:p>
    <w:p w:rsidR="004D7E6C" w:rsidRPr="008B6E16" w:rsidRDefault="004D7E6C" w:rsidP="004D7E6C">
      <w:pPr>
        <w:rPr>
          <w:rFonts w:asciiTheme="minorHAnsi" w:hAnsiTheme="minorHAnsi"/>
          <w:sz w:val="16"/>
          <w:szCs w:val="16"/>
        </w:rPr>
      </w:pPr>
      <w:r w:rsidRPr="008B6E16">
        <w:rPr>
          <w:rFonts w:asciiTheme="minorHAnsi" w:hAnsiTheme="minorHAnsi"/>
          <w:sz w:val="16"/>
          <w:szCs w:val="16"/>
        </w:rPr>
        <w:t>N° SIRET : 260 711 148 000 15</w:t>
      </w:r>
    </w:p>
    <w:p w:rsidR="00134EF2" w:rsidRPr="008B6E16" w:rsidRDefault="00134EF2" w:rsidP="00134EF2">
      <w:pPr>
        <w:rPr>
          <w:rFonts w:asciiTheme="minorHAnsi" w:hAnsiTheme="minorHAnsi"/>
          <w:sz w:val="16"/>
          <w:szCs w:val="16"/>
        </w:rPr>
      </w:pPr>
      <w:r w:rsidRPr="008B6E16">
        <w:rPr>
          <w:rFonts w:asciiTheme="minorHAnsi" w:hAnsiTheme="minorHAnsi"/>
          <w:sz w:val="16"/>
          <w:szCs w:val="16"/>
        </w:rPr>
        <w:t>N° DECLARATION D’ACTIVITE : 84070106907</w:t>
      </w:r>
    </w:p>
    <w:p w:rsidR="004F311F" w:rsidRPr="008B6E16" w:rsidRDefault="00776ECA" w:rsidP="004D7E6C">
      <w:pPr>
        <w:rPr>
          <w:rFonts w:asciiTheme="minorHAnsi" w:hAnsiTheme="minorHAnsi"/>
          <w:sz w:val="16"/>
          <w:szCs w:val="16"/>
        </w:rPr>
      </w:pPr>
      <w:r w:rsidRPr="008B6E16">
        <w:rPr>
          <w:rFonts w:asciiTheme="minorHAnsi" w:hAnsiTheme="minorHAnsi"/>
          <w:sz w:val="16"/>
          <w:szCs w:val="16"/>
        </w:rPr>
        <w:t>Certifié Datadock</w:t>
      </w:r>
    </w:p>
    <w:p w:rsidR="00F63CB0" w:rsidRDefault="00E853EF" w:rsidP="004D7E6C">
      <w:pPr>
        <w:rPr>
          <w:sz w:val="16"/>
          <w:szCs w:val="16"/>
        </w:rPr>
      </w:pPr>
      <w:r>
        <w:rPr>
          <w:rFonts w:asciiTheme="minorHAnsi" w:hAnsiTheme="minorHAnsi"/>
          <w:noProof/>
          <w:sz w:val="16"/>
          <w:szCs w:val="16"/>
          <w:lang w:bidi="ar-SA"/>
        </w:rPr>
        <mc:AlternateContent>
          <mc:Choice Requires="wps">
            <w:drawing>
              <wp:anchor distT="0" distB="0" distL="114300" distR="114300" simplePos="0" relativeHeight="251666432" behindDoc="0" locked="0" layoutInCell="1" allowOverlap="1">
                <wp:simplePos x="0" y="0"/>
                <wp:positionH relativeFrom="column">
                  <wp:posOffset>-371475</wp:posOffset>
                </wp:positionH>
                <wp:positionV relativeFrom="paragraph">
                  <wp:posOffset>149225</wp:posOffset>
                </wp:positionV>
                <wp:extent cx="7105650" cy="104394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1043940"/>
                        </a:xfrm>
                        <a:prstGeom prst="roundRect">
                          <a:avLst>
                            <a:gd name="adj" fmla="val 16667"/>
                          </a:avLst>
                        </a:prstGeom>
                        <a:solidFill>
                          <a:schemeClr val="accent1">
                            <a:lumMod val="20000"/>
                            <a:lumOff val="80000"/>
                          </a:schemeClr>
                        </a:solidFill>
                        <a:ln w="9525">
                          <a:solidFill>
                            <a:schemeClr val="bg1">
                              <a:lumMod val="100000"/>
                              <a:lumOff val="0"/>
                            </a:schemeClr>
                          </a:solidFill>
                          <a:round/>
                          <a:headEnd/>
                          <a:tailEnd/>
                        </a:ln>
                      </wps:spPr>
                      <wps:txbx>
                        <w:txbxContent>
                          <w:p w:rsidR="00F13A68" w:rsidRPr="00C86221" w:rsidRDefault="00A37E40" w:rsidP="007E4CB5">
                            <w:pPr>
                              <w:pStyle w:val="Corpsdetexte"/>
                              <w:shd w:val="clear" w:color="auto" w:fill="1B8CBF"/>
                              <w:spacing w:before="2"/>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Recyclage</w:t>
                            </w:r>
                          </w:p>
                          <w:p w:rsidR="00F13A68" w:rsidRPr="00C86221" w:rsidRDefault="004D7E6C" w:rsidP="007E4CB5">
                            <w:pPr>
                              <w:pStyle w:val="Corpsdetexte"/>
                              <w:shd w:val="clear" w:color="auto" w:fill="1B8CBF"/>
                              <w:spacing w:before="2"/>
                              <w:jc w:val="center"/>
                              <w:rPr>
                                <w:rFonts w:asciiTheme="minorHAnsi" w:hAnsiTheme="minorHAnsi"/>
                                <w:b/>
                                <w:color w:val="FFFFFF" w:themeColor="background1"/>
                                <w:sz w:val="36"/>
                                <w:szCs w:val="36"/>
                              </w:rPr>
                            </w:pPr>
                            <w:r w:rsidRPr="00C86221">
                              <w:rPr>
                                <w:rFonts w:asciiTheme="minorHAnsi" w:hAnsiTheme="minorHAnsi"/>
                                <w:b/>
                                <w:color w:val="FFFFFF" w:themeColor="background1"/>
                                <w:sz w:val="36"/>
                                <w:szCs w:val="36"/>
                              </w:rPr>
                              <w:t>Attestation de Formation aux Gestes et Soins d’</w:t>
                            </w:r>
                            <w:r w:rsidR="00F13A68" w:rsidRPr="00C86221">
                              <w:rPr>
                                <w:rFonts w:asciiTheme="minorHAnsi" w:hAnsiTheme="minorHAnsi"/>
                                <w:b/>
                                <w:color w:val="FFFFFF" w:themeColor="background1"/>
                                <w:sz w:val="36"/>
                                <w:szCs w:val="36"/>
                              </w:rPr>
                              <w:t>Urgence</w:t>
                            </w:r>
                          </w:p>
                          <w:p w:rsidR="004F311F" w:rsidRPr="004D7E6C" w:rsidRDefault="00F13A68" w:rsidP="007E4CB5">
                            <w:pPr>
                              <w:pStyle w:val="Corpsdetexte"/>
                              <w:shd w:val="clear" w:color="auto" w:fill="1B8CBF"/>
                              <w:spacing w:before="2"/>
                              <w:jc w:val="center"/>
                              <w:rPr>
                                <w:rFonts w:ascii="Times New Roman"/>
                                <w:b/>
                                <w:color w:val="FFFFFF" w:themeColor="background1"/>
                                <w:sz w:val="32"/>
                                <w:szCs w:val="32"/>
                              </w:rPr>
                            </w:pPr>
                            <w:r w:rsidRPr="00C86221">
                              <w:rPr>
                                <w:rFonts w:asciiTheme="minorHAnsi" w:hAnsiTheme="minorHAnsi"/>
                                <w:b/>
                                <w:color w:val="FFFFFF" w:themeColor="background1"/>
                                <w:sz w:val="36"/>
                                <w:szCs w:val="36"/>
                              </w:rPr>
                              <w:t>de niveau</w:t>
                            </w:r>
                            <w:r w:rsidR="000F3DB2">
                              <w:rPr>
                                <w:rFonts w:asciiTheme="minorHAnsi" w:hAnsiTheme="minorHAnsi"/>
                                <w:b/>
                                <w:color w:val="FFFFFF" w:themeColor="background1"/>
                                <w:sz w:val="36"/>
                                <w:szCs w:val="36"/>
                              </w:rPr>
                              <w:t>x</w:t>
                            </w:r>
                            <w:r w:rsidRPr="00C86221">
                              <w:rPr>
                                <w:rFonts w:asciiTheme="minorHAnsi" w:hAnsiTheme="minorHAnsi"/>
                                <w:b/>
                                <w:color w:val="FFFFFF" w:themeColor="background1"/>
                                <w:sz w:val="36"/>
                                <w:szCs w:val="36"/>
                              </w:rPr>
                              <w:t xml:space="preserve"> 1 et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29.25pt;margin-top:11.75pt;width:559.5pt;height:8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" fillcolor="#dbe5f1 [660]" strokecolor="white [3212]">
                <v:textbox>
                  <w:txbxContent>
                    <w:p w:rsidR="00F13A68" w:rsidRPr="00C86221" w:rsidRDefault="00A37E40" w:rsidP="007E4CB5">
                      <w:pPr>
                        <w:pStyle w:val="Corpsdetexte"/>
                        <w:shd w:val="clear" w:color="auto" w:fill="1B8CBF"/>
                        <w:spacing w:before="2"/>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Recyclage</w:t>
                      </w:r>
                    </w:p>
                    <w:p w:rsidR="00F13A68" w:rsidRPr="00C86221" w:rsidRDefault="004D7E6C" w:rsidP="007E4CB5">
                      <w:pPr>
                        <w:pStyle w:val="Corpsdetexte"/>
                        <w:shd w:val="clear" w:color="auto" w:fill="1B8CBF"/>
                        <w:spacing w:before="2"/>
                        <w:jc w:val="center"/>
                        <w:rPr>
                          <w:rFonts w:asciiTheme="minorHAnsi" w:hAnsiTheme="minorHAnsi"/>
                          <w:b/>
                          <w:color w:val="FFFFFF" w:themeColor="background1"/>
                          <w:sz w:val="36"/>
                          <w:szCs w:val="36"/>
                        </w:rPr>
                      </w:pPr>
                      <w:r w:rsidRPr="00C86221">
                        <w:rPr>
                          <w:rFonts w:asciiTheme="minorHAnsi" w:hAnsiTheme="minorHAnsi"/>
                          <w:b/>
                          <w:color w:val="FFFFFF" w:themeColor="background1"/>
                          <w:sz w:val="36"/>
                          <w:szCs w:val="36"/>
                        </w:rPr>
                        <w:t>Attestation de Formation aux Gestes et Soins d’</w:t>
                      </w:r>
                      <w:r w:rsidR="00F13A68" w:rsidRPr="00C86221">
                        <w:rPr>
                          <w:rFonts w:asciiTheme="minorHAnsi" w:hAnsiTheme="minorHAnsi"/>
                          <w:b/>
                          <w:color w:val="FFFFFF" w:themeColor="background1"/>
                          <w:sz w:val="36"/>
                          <w:szCs w:val="36"/>
                        </w:rPr>
                        <w:t>Urgence</w:t>
                      </w:r>
                    </w:p>
                    <w:p w:rsidR="004F311F" w:rsidRPr="004D7E6C" w:rsidRDefault="00F13A68" w:rsidP="007E4CB5">
                      <w:pPr>
                        <w:pStyle w:val="Corpsdetexte"/>
                        <w:shd w:val="clear" w:color="auto" w:fill="1B8CBF"/>
                        <w:spacing w:before="2"/>
                        <w:jc w:val="center"/>
                        <w:rPr>
                          <w:rFonts w:ascii="Times New Roman"/>
                          <w:b/>
                          <w:color w:val="FFFFFF" w:themeColor="background1"/>
                          <w:sz w:val="32"/>
                          <w:szCs w:val="32"/>
                        </w:rPr>
                      </w:pPr>
                      <w:r w:rsidRPr="00C86221">
                        <w:rPr>
                          <w:rFonts w:asciiTheme="minorHAnsi" w:hAnsiTheme="minorHAnsi"/>
                          <w:b/>
                          <w:color w:val="FFFFFF" w:themeColor="background1"/>
                          <w:sz w:val="36"/>
                          <w:szCs w:val="36"/>
                        </w:rPr>
                        <w:t>de niveau</w:t>
                      </w:r>
                      <w:r w:rsidR="000F3DB2">
                        <w:rPr>
                          <w:rFonts w:asciiTheme="minorHAnsi" w:hAnsiTheme="minorHAnsi"/>
                          <w:b/>
                          <w:color w:val="FFFFFF" w:themeColor="background1"/>
                          <w:sz w:val="36"/>
                          <w:szCs w:val="36"/>
                        </w:rPr>
                        <w:t>x</w:t>
                      </w:r>
                      <w:r w:rsidRPr="00C86221">
                        <w:rPr>
                          <w:rFonts w:asciiTheme="minorHAnsi" w:hAnsiTheme="minorHAnsi"/>
                          <w:b/>
                          <w:color w:val="FFFFFF" w:themeColor="background1"/>
                          <w:sz w:val="36"/>
                          <w:szCs w:val="36"/>
                        </w:rPr>
                        <w:t xml:space="preserve"> 1 et 2</w:t>
                      </w:r>
                    </w:p>
                  </w:txbxContent>
                </v:textbox>
              </v:roundrect>
            </w:pict>
          </mc:Fallback>
        </mc:AlternateContent>
      </w:r>
    </w:p>
    <w:p w:rsidR="004D7E6C" w:rsidRDefault="004D7E6C" w:rsidP="00C16ED6">
      <w:pPr>
        <w:rPr>
          <w:rFonts w:ascii="Times New Roman"/>
          <w:sz w:val="20"/>
        </w:rPr>
      </w:pPr>
    </w:p>
    <w:p w:rsidR="004D7E6C" w:rsidRDefault="004D7E6C">
      <w:pPr>
        <w:pStyle w:val="Corpsdetexte"/>
        <w:spacing w:before="2"/>
        <w:rPr>
          <w:rFonts w:ascii="Times New Roman"/>
          <w:sz w:val="20"/>
        </w:rPr>
      </w:pPr>
    </w:p>
    <w:p w:rsidR="004D7E6C" w:rsidRDefault="004D7E6C">
      <w:pPr>
        <w:pStyle w:val="Corpsdetexte"/>
        <w:spacing w:before="2"/>
        <w:rPr>
          <w:rFonts w:ascii="Times New Roman"/>
          <w:sz w:val="20"/>
        </w:rPr>
      </w:pPr>
    </w:p>
    <w:p w:rsidR="004D7E6C" w:rsidRDefault="004D7E6C">
      <w:pPr>
        <w:pStyle w:val="Corpsdetexte"/>
        <w:spacing w:before="2"/>
        <w:rPr>
          <w:rFonts w:ascii="Times New Roman"/>
          <w:sz w:val="20"/>
        </w:rPr>
      </w:pPr>
    </w:p>
    <w:p w:rsidR="00F13A68" w:rsidRDefault="00F13A68">
      <w:pPr>
        <w:pStyle w:val="Corpsdetexte"/>
        <w:spacing w:before="2"/>
        <w:rPr>
          <w:rFonts w:ascii="Times New Roman"/>
          <w:sz w:val="20"/>
        </w:rPr>
      </w:pPr>
    </w:p>
    <w:p w:rsidR="00F13A68" w:rsidRDefault="00F13A68">
      <w:pPr>
        <w:pStyle w:val="Corpsdetexte"/>
        <w:spacing w:before="2"/>
        <w:rPr>
          <w:rFonts w:ascii="Times New Roman"/>
          <w:sz w:val="20"/>
        </w:rPr>
      </w:pPr>
    </w:p>
    <w:p w:rsidR="00C16ED6" w:rsidRDefault="00C16ED6">
      <w:pPr>
        <w:pStyle w:val="Corpsdetexte"/>
        <w:spacing w:before="2"/>
        <w:rPr>
          <w:rFonts w:ascii="Times New Roman"/>
          <w:sz w:val="20"/>
        </w:rPr>
      </w:pPr>
    </w:p>
    <w:p w:rsidR="004F311F" w:rsidRDefault="00E853EF">
      <w:pPr>
        <w:pStyle w:val="Corpsdetexte"/>
        <w:spacing w:before="2"/>
        <w:rPr>
          <w:rFonts w:ascii="Times New Roman"/>
          <w:sz w:val="20"/>
        </w:rPr>
      </w:pPr>
      <w:r>
        <w:rPr>
          <w:noProof/>
          <w:lang w:bidi="ar-SA"/>
        </w:rPr>
        <mc:AlternateContent>
          <mc:Choice Requires="wps">
            <w:drawing>
              <wp:anchor distT="0" distB="0" distL="114300" distR="114300" simplePos="0" relativeHeight="251678720" behindDoc="0" locked="0" layoutInCell="1" allowOverlap="1">
                <wp:simplePos x="0" y="0"/>
                <wp:positionH relativeFrom="column">
                  <wp:posOffset>-371475</wp:posOffset>
                </wp:positionH>
                <wp:positionV relativeFrom="paragraph">
                  <wp:posOffset>3066415</wp:posOffset>
                </wp:positionV>
                <wp:extent cx="1762125" cy="790575"/>
                <wp:effectExtent l="0" t="0" r="0" b="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790575"/>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16D5E" w:rsidRPr="0004016B" w:rsidRDefault="00016D5E" w:rsidP="00016D5E">
                            <w:pPr>
                              <w:shd w:val="clear" w:color="auto" w:fill="006699"/>
                              <w:jc w:val="center"/>
                              <w:rPr>
                                <w:rFonts w:asciiTheme="minorHAnsi" w:hAnsiTheme="minorHAnsi"/>
                                <w:color w:val="FFFFFF" w:themeColor="background1"/>
                                <w:sz w:val="20"/>
                                <w:szCs w:val="20"/>
                              </w:rPr>
                            </w:pPr>
                            <w:r w:rsidRPr="0004016B">
                              <w:rPr>
                                <w:rFonts w:asciiTheme="minorHAnsi" w:hAnsiTheme="minorHAnsi"/>
                                <w:color w:val="FFFFFF" w:themeColor="background1"/>
                                <w:sz w:val="20"/>
                                <w:szCs w:val="20"/>
                              </w:rPr>
                              <w:t>Pour l’adaptation de nos formations aux personnes en situation de handicap merci de nous contacter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margin-left:-29.25pt;margin-top:241.45pt;width:138.7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" fillcolor="#dce6f2" stroked="f">
                <v:textbox>
                  <w:txbxContent>
                    <w:p w:rsidR="00016D5E" w:rsidRPr="0004016B" w:rsidRDefault="00016D5E" w:rsidP="00016D5E">
                      <w:pPr>
                        <w:shd w:val="clear" w:color="auto" w:fill="006699"/>
                        <w:jc w:val="center"/>
                        <w:rPr>
                          <w:rFonts w:asciiTheme="minorHAnsi" w:hAnsiTheme="minorHAnsi"/>
                          <w:color w:val="FFFFFF" w:themeColor="background1"/>
                          <w:sz w:val="20"/>
                          <w:szCs w:val="20"/>
                        </w:rPr>
                      </w:pPr>
                      <w:r w:rsidRPr="0004016B">
                        <w:rPr>
                          <w:rFonts w:asciiTheme="minorHAnsi" w:hAnsiTheme="minorHAnsi"/>
                          <w:color w:val="FFFFFF" w:themeColor="background1"/>
                          <w:sz w:val="20"/>
                          <w:szCs w:val="20"/>
                        </w:rPr>
                        <w:t>Pour l’adaptation de nos formations aux personnes en situation de handicap merci de nous contacter</w:t>
                      </w:r>
                    </w:p>
                  </w:txbxContent>
                </v:textbox>
              </v:roundrect>
            </w:pict>
          </mc:Fallback>
        </mc:AlternateContent>
      </w:r>
      <w:r>
        <w:rPr>
          <w:rFonts w:ascii="Times New Roman"/>
          <w:noProof/>
          <w:sz w:val="20"/>
          <w:lang w:bidi="ar-SA"/>
        </w:rPr>
        <mc:AlternateContent>
          <mc:Choice Requires="wps">
            <w:drawing>
              <wp:anchor distT="0" distB="0" distL="114300" distR="114300" simplePos="0" relativeHeight="251670528" behindDoc="0" locked="0" layoutInCell="1" allowOverlap="1">
                <wp:simplePos x="0" y="0"/>
                <wp:positionH relativeFrom="column">
                  <wp:posOffset>-371475</wp:posOffset>
                </wp:positionH>
                <wp:positionV relativeFrom="paragraph">
                  <wp:posOffset>3952875</wp:posOffset>
                </wp:positionV>
                <wp:extent cx="1762125" cy="1371600"/>
                <wp:effectExtent l="0" t="0" r="0" b="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37160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D1BBB" w:rsidRDefault="005D1BBB" w:rsidP="00543D10">
                            <w:pPr>
                              <w:shd w:val="clear" w:color="auto" w:fill="1B8CBF"/>
                              <w:jc w:val="center"/>
                              <w:rPr>
                                <w:rFonts w:asciiTheme="minorHAnsi" w:hAnsiTheme="minorHAnsi"/>
                                <w:color w:val="FFFFFF" w:themeColor="background1"/>
                              </w:rPr>
                            </w:pPr>
                            <w:r w:rsidRPr="00543D10">
                              <w:rPr>
                                <w:rFonts w:asciiTheme="minorHAnsi" w:hAnsiTheme="minorHAnsi"/>
                                <w:color w:val="FFFFFF" w:themeColor="background1"/>
                              </w:rPr>
                              <w:t>Lieu :</w:t>
                            </w:r>
                          </w:p>
                          <w:p w:rsidR="009D0CE3" w:rsidRDefault="005D1BBB" w:rsidP="00543D10">
                            <w:pPr>
                              <w:shd w:val="clear" w:color="auto" w:fill="1B8CBF"/>
                              <w:jc w:val="center"/>
                              <w:rPr>
                                <w:rFonts w:asciiTheme="minorHAnsi" w:hAnsiTheme="minorHAnsi"/>
                                <w:color w:val="FFFFFF" w:themeColor="background1"/>
                                <w:sz w:val="20"/>
                                <w:szCs w:val="20"/>
                              </w:rPr>
                            </w:pPr>
                            <w:r w:rsidRPr="00543D10">
                              <w:rPr>
                                <w:rFonts w:asciiTheme="minorHAnsi" w:hAnsiTheme="minorHAnsi"/>
                                <w:color w:val="FFFFFF" w:themeColor="background1"/>
                                <w:sz w:val="20"/>
                                <w:szCs w:val="20"/>
                              </w:rPr>
                              <w:t>CESU 07</w:t>
                            </w:r>
                          </w:p>
                          <w:p w:rsidR="009D0CE3" w:rsidRDefault="009D0CE3" w:rsidP="00543D10">
                            <w:pPr>
                              <w:shd w:val="clear" w:color="auto" w:fill="1B8CBF"/>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Résidence H</w:t>
                            </w:r>
                            <w:r w:rsidR="005D1BBB" w:rsidRPr="00543D10">
                              <w:rPr>
                                <w:rFonts w:asciiTheme="minorHAnsi" w:hAnsiTheme="minorHAnsi"/>
                                <w:color w:val="FFFFFF" w:themeColor="background1"/>
                                <w:sz w:val="20"/>
                                <w:szCs w:val="20"/>
                              </w:rPr>
                              <w:t xml:space="preserve">ospitalière du Montoulon </w:t>
                            </w:r>
                            <w:r>
                              <w:rPr>
                                <w:rFonts w:asciiTheme="minorHAnsi" w:hAnsiTheme="minorHAnsi"/>
                                <w:color w:val="FFFFFF" w:themeColor="background1"/>
                                <w:sz w:val="20"/>
                                <w:szCs w:val="20"/>
                              </w:rPr>
                              <w:t xml:space="preserve">– </w:t>
                            </w:r>
                            <w:r w:rsidR="005D1BBB" w:rsidRPr="00543D10">
                              <w:rPr>
                                <w:rFonts w:asciiTheme="minorHAnsi" w:hAnsiTheme="minorHAnsi"/>
                                <w:color w:val="FFFFFF" w:themeColor="background1"/>
                                <w:sz w:val="20"/>
                                <w:szCs w:val="20"/>
                              </w:rPr>
                              <w:t xml:space="preserve">Rue des anciens combattants d’Afrique du Nord </w:t>
                            </w:r>
                          </w:p>
                          <w:p w:rsidR="005D1BBB" w:rsidRPr="00543D10" w:rsidRDefault="005D1BBB" w:rsidP="00543D10">
                            <w:pPr>
                              <w:shd w:val="clear" w:color="auto" w:fill="1B8CBF"/>
                              <w:jc w:val="center"/>
                              <w:rPr>
                                <w:rFonts w:asciiTheme="minorHAnsi" w:hAnsiTheme="minorHAnsi"/>
                                <w:color w:val="FFFFFF" w:themeColor="background1"/>
                              </w:rPr>
                            </w:pPr>
                            <w:r w:rsidRPr="00543D10">
                              <w:rPr>
                                <w:rFonts w:asciiTheme="minorHAnsi" w:hAnsiTheme="minorHAnsi"/>
                                <w:color w:val="FFFFFF" w:themeColor="background1"/>
                                <w:sz w:val="20"/>
                                <w:szCs w:val="20"/>
                              </w:rPr>
                              <w:t>07007 Privas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8" style="position:absolute;margin-left:-29.25pt;margin-top:311.25pt;width:138.7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" fillcolor="#dbe5f1 [660]" stroked="f">
                <v:textbox>
                  <w:txbxContent>
                    <w:p w:rsidR="005D1BBB" w:rsidRDefault="005D1BBB" w:rsidP="00543D10">
                      <w:pPr>
                        <w:shd w:val="clear" w:color="auto" w:fill="1B8CBF"/>
                        <w:jc w:val="center"/>
                        <w:rPr>
                          <w:rFonts w:asciiTheme="minorHAnsi" w:hAnsiTheme="minorHAnsi"/>
                          <w:color w:val="FFFFFF" w:themeColor="background1"/>
                        </w:rPr>
                      </w:pPr>
                      <w:r w:rsidRPr="00543D10">
                        <w:rPr>
                          <w:rFonts w:asciiTheme="minorHAnsi" w:hAnsiTheme="minorHAnsi"/>
                          <w:color w:val="FFFFFF" w:themeColor="background1"/>
                        </w:rPr>
                        <w:t>Lieu :</w:t>
                      </w:r>
                    </w:p>
                    <w:p w:rsidR="009D0CE3" w:rsidRDefault="005D1BBB" w:rsidP="00543D10">
                      <w:pPr>
                        <w:shd w:val="clear" w:color="auto" w:fill="1B8CBF"/>
                        <w:jc w:val="center"/>
                        <w:rPr>
                          <w:rFonts w:asciiTheme="minorHAnsi" w:hAnsiTheme="minorHAnsi"/>
                          <w:color w:val="FFFFFF" w:themeColor="background1"/>
                          <w:sz w:val="20"/>
                          <w:szCs w:val="20"/>
                        </w:rPr>
                      </w:pPr>
                      <w:r w:rsidRPr="00543D10">
                        <w:rPr>
                          <w:rFonts w:asciiTheme="minorHAnsi" w:hAnsiTheme="minorHAnsi"/>
                          <w:color w:val="FFFFFF" w:themeColor="background1"/>
                          <w:sz w:val="20"/>
                          <w:szCs w:val="20"/>
                        </w:rPr>
                        <w:t>CESU 07</w:t>
                      </w:r>
                    </w:p>
                    <w:p w:rsidR="009D0CE3" w:rsidRDefault="009D0CE3" w:rsidP="00543D10">
                      <w:pPr>
                        <w:shd w:val="clear" w:color="auto" w:fill="1B8CBF"/>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Résidence H</w:t>
                      </w:r>
                      <w:r w:rsidR="005D1BBB" w:rsidRPr="00543D10">
                        <w:rPr>
                          <w:rFonts w:asciiTheme="minorHAnsi" w:hAnsiTheme="minorHAnsi"/>
                          <w:color w:val="FFFFFF" w:themeColor="background1"/>
                          <w:sz w:val="20"/>
                          <w:szCs w:val="20"/>
                        </w:rPr>
                        <w:t xml:space="preserve">ospitalière du Montoulon </w:t>
                      </w:r>
                      <w:r>
                        <w:rPr>
                          <w:rFonts w:asciiTheme="minorHAnsi" w:hAnsiTheme="minorHAnsi"/>
                          <w:color w:val="FFFFFF" w:themeColor="background1"/>
                          <w:sz w:val="20"/>
                          <w:szCs w:val="20"/>
                        </w:rPr>
                        <w:t xml:space="preserve">– </w:t>
                      </w:r>
                      <w:r w:rsidR="005D1BBB" w:rsidRPr="00543D10">
                        <w:rPr>
                          <w:rFonts w:asciiTheme="minorHAnsi" w:hAnsiTheme="minorHAnsi"/>
                          <w:color w:val="FFFFFF" w:themeColor="background1"/>
                          <w:sz w:val="20"/>
                          <w:szCs w:val="20"/>
                        </w:rPr>
                        <w:t xml:space="preserve">Rue des anciens combattants d’Afrique du Nord </w:t>
                      </w:r>
                    </w:p>
                    <w:p w:rsidR="005D1BBB" w:rsidRPr="00543D10" w:rsidRDefault="005D1BBB" w:rsidP="00543D10">
                      <w:pPr>
                        <w:shd w:val="clear" w:color="auto" w:fill="1B8CBF"/>
                        <w:jc w:val="center"/>
                        <w:rPr>
                          <w:rFonts w:asciiTheme="minorHAnsi" w:hAnsiTheme="minorHAnsi"/>
                          <w:color w:val="FFFFFF" w:themeColor="background1"/>
                        </w:rPr>
                      </w:pPr>
                      <w:r w:rsidRPr="00543D10">
                        <w:rPr>
                          <w:rFonts w:asciiTheme="minorHAnsi" w:hAnsiTheme="minorHAnsi"/>
                          <w:color w:val="FFFFFF" w:themeColor="background1"/>
                          <w:sz w:val="20"/>
                          <w:szCs w:val="20"/>
                        </w:rPr>
                        <w:t>07007 Privas</w:t>
                      </w:r>
                    </w:p>
                  </w:txbxContent>
                </v:textbox>
              </v:roundrect>
            </w:pict>
          </mc:Fallback>
        </mc:AlternateContent>
      </w:r>
      <w:r>
        <w:rPr>
          <w:noProof/>
          <w:lang w:bidi="ar-SA"/>
        </w:rPr>
        <mc:AlternateContent>
          <mc:Choice Requires="wps">
            <w:drawing>
              <wp:anchor distT="0" distB="0" distL="114300" distR="114300" simplePos="0" relativeHeight="251676672" behindDoc="0" locked="0" layoutInCell="1" allowOverlap="1">
                <wp:simplePos x="0" y="0"/>
                <wp:positionH relativeFrom="column">
                  <wp:posOffset>-381000</wp:posOffset>
                </wp:positionH>
                <wp:positionV relativeFrom="paragraph">
                  <wp:posOffset>2460625</wp:posOffset>
                </wp:positionV>
                <wp:extent cx="1762125" cy="495300"/>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95300"/>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16D5E" w:rsidRDefault="00016D5E" w:rsidP="00016D5E">
                            <w:pPr>
                              <w:shd w:val="clear" w:color="auto" w:fill="1B8CBF"/>
                              <w:jc w:val="center"/>
                              <w:rPr>
                                <w:rFonts w:asciiTheme="minorHAnsi" w:hAnsiTheme="minorHAnsi"/>
                                <w:color w:val="FFFFFF" w:themeColor="background1"/>
                                <w:sz w:val="20"/>
                                <w:szCs w:val="20"/>
                              </w:rPr>
                            </w:pPr>
                            <w:r w:rsidRPr="00543D10">
                              <w:rPr>
                                <w:rFonts w:asciiTheme="minorHAnsi" w:hAnsiTheme="minorHAnsi"/>
                                <w:color w:val="FFFFFF" w:themeColor="background1"/>
                              </w:rPr>
                              <w:t>Dates</w:t>
                            </w:r>
                            <w:r>
                              <w:rPr>
                                <w:rFonts w:asciiTheme="minorHAnsi" w:hAnsiTheme="minorHAnsi"/>
                                <w:color w:val="FFFFFF" w:themeColor="background1"/>
                              </w:rPr>
                              <w:t xml:space="preserve"> et tarifs</w:t>
                            </w:r>
                            <w:r w:rsidRPr="00543D10">
                              <w:rPr>
                                <w:rFonts w:asciiTheme="minorHAnsi" w:hAnsiTheme="minorHAnsi"/>
                                <w:color w:val="FFFFFF" w:themeColor="background1"/>
                              </w:rPr>
                              <w:t> :</w:t>
                            </w:r>
                            <w:r w:rsidRPr="00543D10">
                              <w:rPr>
                                <w:rFonts w:asciiTheme="minorHAnsi" w:hAnsiTheme="minorHAnsi"/>
                                <w:color w:val="FFFFFF" w:themeColor="background1"/>
                                <w:sz w:val="20"/>
                                <w:szCs w:val="20"/>
                              </w:rPr>
                              <w:t xml:space="preserve"> </w:t>
                            </w:r>
                          </w:p>
                          <w:p w:rsidR="00016D5E" w:rsidRPr="00543D10" w:rsidRDefault="00016D5E" w:rsidP="00016D5E">
                            <w:pPr>
                              <w:shd w:val="clear" w:color="auto" w:fill="1B8CBF"/>
                              <w:jc w:val="center"/>
                              <w:rPr>
                                <w:rFonts w:asciiTheme="minorHAnsi" w:hAnsiTheme="minorHAnsi"/>
                                <w:color w:val="FFFFFF" w:themeColor="background1"/>
                              </w:rPr>
                            </w:pPr>
                            <w:r w:rsidRPr="00543D10">
                              <w:rPr>
                                <w:rFonts w:asciiTheme="minorHAnsi" w:hAnsiTheme="minorHAnsi"/>
                                <w:color w:val="FFFFFF" w:themeColor="background1"/>
                                <w:sz w:val="20"/>
                                <w:szCs w:val="20"/>
                              </w:rPr>
                              <w:t>nous consulter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9" style="position:absolute;margin-left:-30pt;margin-top:193.75pt;width:138.7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" fillcolor="#dce6f2" stroked="f">
                <v:textbox>
                  <w:txbxContent>
                    <w:p w:rsidR="00016D5E" w:rsidRDefault="00016D5E" w:rsidP="00016D5E">
                      <w:pPr>
                        <w:shd w:val="clear" w:color="auto" w:fill="1B8CBF"/>
                        <w:jc w:val="center"/>
                        <w:rPr>
                          <w:rFonts w:asciiTheme="minorHAnsi" w:hAnsiTheme="minorHAnsi"/>
                          <w:color w:val="FFFFFF" w:themeColor="background1"/>
                          <w:sz w:val="20"/>
                          <w:szCs w:val="20"/>
                        </w:rPr>
                      </w:pPr>
                      <w:r w:rsidRPr="00543D10">
                        <w:rPr>
                          <w:rFonts w:asciiTheme="minorHAnsi" w:hAnsiTheme="minorHAnsi"/>
                          <w:color w:val="FFFFFF" w:themeColor="background1"/>
                        </w:rPr>
                        <w:t>Dates</w:t>
                      </w:r>
                      <w:r>
                        <w:rPr>
                          <w:rFonts w:asciiTheme="minorHAnsi" w:hAnsiTheme="minorHAnsi"/>
                          <w:color w:val="FFFFFF" w:themeColor="background1"/>
                        </w:rPr>
                        <w:t xml:space="preserve"> et tarifs</w:t>
                      </w:r>
                      <w:r w:rsidRPr="00543D10">
                        <w:rPr>
                          <w:rFonts w:asciiTheme="minorHAnsi" w:hAnsiTheme="minorHAnsi"/>
                          <w:color w:val="FFFFFF" w:themeColor="background1"/>
                        </w:rPr>
                        <w:t> :</w:t>
                      </w:r>
                      <w:r w:rsidRPr="00543D10">
                        <w:rPr>
                          <w:rFonts w:asciiTheme="minorHAnsi" w:hAnsiTheme="minorHAnsi"/>
                          <w:color w:val="FFFFFF" w:themeColor="background1"/>
                          <w:sz w:val="20"/>
                          <w:szCs w:val="20"/>
                        </w:rPr>
                        <w:t xml:space="preserve"> </w:t>
                      </w:r>
                    </w:p>
                    <w:p w:rsidR="00016D5E" w:rsidRPr="00543D10" w:rsidRDefault="00016D5E" w:rsidP="00016D5E">
                      <w:pPr>
                        <w:shd w:val="clear" w:color="auto" w:fill="1B8CBF"/>
                        <w:jc w:val="center"/>
                        <w:rPr>
                          <w:rFonts w:asciiTheme="minorHAnsi" w:hAnsiTheme="minorHAnsi"/>
                          <w:color w:val="FFFFFF" w:themeColor="background1"/>
                        </w:rPr>
                      </w:pPr>
                      <w:r w:rsidRPr="00543D10">
                        <w:rPr>
                          <w:rFonts w:asciiTheme="minorHAnsi" w:hAnsiTheme="minorHAnsi"/>
                          <w:color w:val="FFFFFF" w:themeColor="background1"/>
                          <w:sz w:val="20"/>
                          <w:szCs w:val="20"/>
                        </w:rPr>
                        <w:t>nous consulter</w:t>
                      </w:r>
                    </w:p>
                  </w:txbxContent>
                </v:textbox>
              </v:roundrect>
            </w:pict>
          </mc:Fallback>
        </mc:AlternateContent>
      </w:r>
      <w:r>
        <w:rPr>
          <w:rFonts w:ascii="Times New Roman"/>
          <w:noProof/>
          <w:sz w:val="20"/>
          <w:lang w:bidi="ar-SA"/>
        </w:rPr>
        <mc:AlternateContent>
          <mc:Choice Requires="wps">
            <w:drawing>
              <wp:anchor distT="0" distB="0" distL="114300" distR="114300" simplePos="0" relativeHeight="251672576" behindDoc="0" locked="0" layoutInCell="1" allowOverlap="1">
                <wp:simplePos x="0" y="0"/>
                <wp:positionH relativeFrom="column">
                  <wp:posOffset>-360045</wp:posOffset>
                </wp:positionH>
                <wp:positionV relativeFrom="paragraph">
                  <wp:posOffset>1823720</wp:posOffset>
                </wp:positionV>
                <wp:extent cx="1762125" cy="504825"/>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0482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F43B5" w:rsidRPr="00543D10" w:rsidRDefault="00DF43B5" w:rsidP="00543D10">
                            <w:pPr>
                              <w:shd w:val="clear" w:color="auto" w:fill="006699"/>
                              <w:jc w:val="center"/>
                              <w:rPr>
                                <w:rFonts w:asciiTheme="minorHAnsi" w:hAnsiTheme="minorHAnsi"/>
                                <w:color w:val="FFFFFF" w:themeColor="background1"/>
                              </w:rPr>
                            </w:pPr>
                            <w:r w:rsidRPr="00543D10">
                              <w:rPr>
                                <w:rFonts w:asciiTheme="minorHAnsi" w:hAnsiTheme="minorHAnsi"/>
                                <w:color w:val="FFFFFF" w:themeColor="background1"/>
                              </w:rPr>
                              <w:t>Nombre de participants :</w:t>
                            </w:r>
                            <w:r w:rsidRPr="00543D10">
                              <w:rPr>
                                <w:rFonts w:asciiTheme="minorHAnsi" w:hAnsiTheme="minorHAnsi"/>
                                <w:color w:val="FFFFFF" w:themeColor="background1"/>
                                <w:sz w:val="20"/>
                                <w:szCs w:val="20"/>
                              </w:rPr>
                              <w:t xml:space="preserve"> 10 à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0" style="position:absolute;margin-left:-28.35pt;margin-top:143.6pt;width:138.7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" fillcolor="#dbe5f1 [660]" stroked="f">
                <v:textbox>
                  <w:txbxContent>
                    <w:p w:rsidR="00DF43B5" w:rsidRPr="00543D10" w:rsidRDefault="00DF43B5" w:rsidP="00543D10">
                      <w:pPr>
                        <w:shd w:val="clear" w:color="auto" w:fill="006699"/>
                        <w:jc w:val="center"/>
                        <w:rPr>
                          <w:rFonts w:asciiTheme="minorHAnsi" w:hAnsiTheme="minorHAnsi"/>
                          <w:color w:val="FFFFFF" w:themeColor="background1"/>
                        </w:rPr>
                      </w:pPr>
                      <w:r w:rsidRPr="00543D10">
                        <w:rPr>
                          <w:rFonts w:asciiTheme="minorHAnsi" w:hAnsiTheme="minorHAnsi"/>
                          <w:color w:val="FFFFFF" w:themeColor="background1"/>
                        </w:rPr>
                        <w:t>Nombre de participants :</w:t>
                      </w:r>
                      <w:r w:rsidRPr="00543D10">
                        <w:rPr>
                          <w:rFonts w:asciiTheme="minorHAnsi" w:hAnsiTheme="minorHAnsi"/>
                          <w:color w:val="FFFFFF" w:themeColor="background1"/>
                          <w:sz w:val="20"/>
                          <w:szCs w:val="20"/>
                        </w:rPr>
                        <w:t xml:space="preserve"> 10 à 12</w:t>
                      </w:r>
                    </w:p>
                  </w:txbxContent>
                </v:textbox>
              </v:roundrect>
            </w:pict>
          </mc:Fallback>
        </mc:AlternateContent>
      </w:r>
      <w:r>
        <w:rPr>
          <w:rFonts w:ascii="Times New Roman"/>
          <w:noProof/>
          <w:sz w:val="20"/>
          <w:lang w:bidi="ar-SA"/>
        </w:rPr>
        <mc:AlternateContent>
          <mc:Choice Requires="wps">
            <w:drawing>
              <wp:anchor distT="0" distB="0" distL="114300" distR="114300" simplePos="0" relativeHeight="251668480" behindDoc="0" locked="0" layoutInCell="1" allowOverlap="1">
                <wp:simplePos x="0" y="0"/>
                <wp:positionH relativeFrom="column">
                  <wp:posOffset>-381000</wp:posOffset>
                </wp:positionH>
                <wp:positionV relativeFrom="paragraph">
                  <wp:posOffset>1054100</wp:posOffset>
                </wp:positionV>
                <wp:extent cx="1762125" cy="657225"/>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5722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10B6C" w:rsidRPr="00F63CB0" w:rsidRDefault="00AA199D" w:rsidP="00543D10">
                            <w:pPr>
                              <w:shd w:val="clear" w:color="auto" w:fill="1B8CBF"/>
                              <w:jc w:val="center"/>
                              <w:rPr>
                                <w:rFonts w:asciiTheme="minorHAnsi" w:hAnsiTheme="minorHAnsi"/>
                                <w:color w:val="FFFFFF" w:themeColor="background1"/>
                              </w:rPr>
                            </w:pPr>
                            <w:r w:rsidRPr="00F63CB0">
                              <w:rPr>
                                <w:rFonts w:asciiTheme="minorHAnsi" w:hAnsiTheme="minorHAnsi"/>
                                <w:color w:val="FFFFFF" w:themeColor="background1"/>
                              </w:rPr>
                              <w:t>Horaires :</w:t>
                            </w:r>
                          </w:p>
                          <w:p w:rsidR="00AA199D" w:rsidRPr="00F63CB0" w:rsidRDefault="00016D5E" w:rsidP="00543D10">
                            <w:pPr>
                              <w:shd w:val="clear" w:color="auto" w:fill="1B8CBF"/>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09h</w:t>
                            </w:r>
                            <w:r w:rsidR="00610B6C" w:rsidRPr="00F63CB0">
                              <w:rPr>
                                <w:rFonts w:asciiTheme="minorHAnsi" w:hAnsiTheme="minorHAnsi"/>
                                <w:color w:val="FFFFFF" w:themeColor="background1"/>
                                <w:sz w:val="20"/>
                                <w:szCs w:val="20"/>
                              </w:rPr>
                              <w:t xml:space="preserve">00 – </w:t>
                            </w:r>
                            <w:r w:rsidR="000F3DB2">
                              <w:rPr>
                                <w:rFonts w:asciiTheme="minorHAnsi" w:hAnsiTheme="minorHAnsi"/>
                                <w:color w:val="FFFFFF" w:themeColor="background1"/>
                                <w:sz w:val="20"/>
                                <w:szCs w:val="20"/>
                              </w:rPr>
                              <w:t>12</w:t>
                            </w:r>
                            <w:r>
                              <w:rPr>
                                <w:rFonts w:asciiTheme="minorHAnsi" w:hAnsiTheme="minorHAnsi"/>
                                <w:color w:val="FFFFFF" w:themeColor="background1"/>
                                <w:sz w:val="20"/>
                                <w:szCs w:val="20"/>
                              </w:rPr>
                              <w:t>h</w:t>
                            </w:r>
                            <w:r w:rsidR="00610B6C" w:rsidRPr="00F63CB0">
                              <w:rPr>
                                <w:rFonts w:asciiTheme="minorHAnsi" w:hAnsiTheme="minorHAnsi"/>
                                <w:color w:val="FFFFFF" w:themeColor="background1"/>
                                <w:sz w:val="20"/>
                                <w:szCs w:val="20"/>
                              </w:rPr>
                              <w:t>30</w:t>
                            </w:r>
                          </w:p>
                          <w:p w:rsidR="00610B6C" w:rsidRPr="00F63CB0" w:rsidRDefault="00016D5E" w:rsidP="00543D10">
                            <w:pPr>
                              <w:shd w:val="clear" w:color="auto" w:fill="1B8CBF"/>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13h30 – 17h</w:t>
                            </w:r>
                            <w:r w:rsidR="00610B6C" w:rsidRPr="00F63CB0">
                              <w:rPr>
                                <w:rFonts w:asciiTheme="minorHAnsi" w:hAnsiTheme="minorHAnsi"/>
                                <w:color w:val="FFFFFF" w:themeColor="background1"/>
                                <w:sz w:val="20"/>
                                <w:szCs w:val="20"/>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1" style="position:absolute;margin-left:-30pt;margin-top:83pt;width:138.7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" fillcolor="#dbe5f1 [660]" stroked="f">
                <v:textbox>
                  <w:txbxContent>
                    <w:p w:rsidR="00610B6C" w:rsidRPr="00F63CB0" w:rsidRDefault="00AA199D" w:rsidP="00543D10">
                      <w:pPr>
                        <w:shd w:val="clear" w:color="auto" w:fill="1B8CBF"/>
                        <w:jc w:val="center"/>
                        <w:rPr>
                          <w:rFonts w:asciiTheme="minorHAnsi" w:hAnsiTheme="minorHAnsi"/>
                          <w:color w:val="FFFFFF" w:themeColor="background1"/>
                        </w:rPr>
                      </w:pPr>
                      <w:r w:rsidRPr="00F63CB0">
                        <w:rPr>
                          <w:rFonts w:asciiTheme="minorHAnsi" w:hAnsiTheme="minorHAnsi"/>
                          <w:color w:val="FFFFFF" w:themeColor="background1"/>
                        </w:rPr>
                        <w:t>Horaires :</w:t>
                      </w:r>
                    </w:p>
                    <w:p w:rsidR="00AA199D" w:rsidRPr="00F63CB0" w:rsidRDefault="00016D5E" w:rsidP="00543D10">
                      <w:pPr>
                        <w:shd w:val="clear" w:color="auto" w:fill="1B8CBF"/>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09h</w:t>
                      </w:r>
                      <w:r w:rsidR="00610B6C" w:rsidRPr="00F63CB0">
                        <w:rPr>
                          <w:rFonts w:asciiTheme="minorHAnsi" w:hAnsiTheme="minorHAnsi"/>
                          <w:color w:val="FFFFFF" w:themeColor="background1"/>
                          <w:sz w:val="20"/>
                          <w:szCs w:val="20"/>
                        </w:rPr>
                        <w:t xml:space="preserve">00 – </w:t>
                      </w:r>
                      <w:r w:rsidR="000F3DB2">
                        <w:rPr>
                          <w:rFonts w:asciiTheme="minorHAnsi" w:hAnsiTheme="minorHAnsi"/>
                          <w:color w:val="FFFFFF" w:themeColor="background1"/>
                          <w:sz w:val="20"/>
                          <w:szCs w:val="20"/>
                        </w:rPr>
                        <w:t>12</w:t>
                      </w:r>
                      <w:r>
                        <w:rPr>
                          <w:rFonts w:asciiTheme="minorHAnsi" w:hAnsiTheme="minorHAnsi"/>
                          <w:color w:val="FFFFFF" w:themeColor="background1"/>
                          <w:sz w:val="20"/>
                          <w:szCs w:val="20"/>
                        </w:rPr>
                        <w:t>h</w:t>
                      </w:r>
                      <w:r w:rsidR="00610B6C" w:rsidRPr="00F63CB0">
                        <w:rPr>
                          <w:rFonts w:asciiTheme="minorHAnsi" w:hAnsiTheme="minorHAnsi"/>
                          <w:color w:val="FFFFFF" w:themeColor="background1"/>
                          <w:sz w:val="20"/>
                          <w:szCs w:val="20"/>
                        </w:rPr>
                        <w:t>30</w:t>
                      </w:r>
                    </w:p>
                    <w:p w:rsidR="00610B6C" w:rsidRPr="00F63CB0" w:rsidRDefault="00016D5E" w:rsidP="00543D10">
                      <w:pPr>
                        <w:shd w:val="clear" w:color="auto" w:fill="1B8CBF"/>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13h30 – 17h</w:t>
                      </w:r>
                      <w:r w:rsidR="00610B6C" w:rsidRPr="00F63CB0">
                        <w:rPr>
                          <w:rFonts w:asciiTheme="minorHAnsi" w:hAnsiTheme="minorHAnsi"/>
                          <w:color w:val="FFFFFF" w:themeColor="background1"/>
                          <w:sz w:val="20"/>
                          <w:szCs w:val="20"/>
                        </w:rPr>
                        <w:t>00</w:t>
                      </w:r>
                    </w:p>
                  </w:txbxContent>
                </v:textbox>
              </v:roundrect>
            </w:pict>
          </mc:Fallback>
        </mc:AlternateContent>
      </w:r>
      <w:r>
        <w:rPr>
          <w:rFonts w:ascii="Times New Roman"/>
          <w:noProof/>
          <w:sz w:val="20"/>
          <w:lang w:bidi="ar-SA"/>
        </w:rPr>
        <mc:AlternateContent>
          <mc:Choice Requires="wps">
            <w:drawing>
              <wp:anchor distT="0" distB="0" distL="114300" distR="114300" simplePos="0" relativeHeight="251667456" behindDoc="0" locked="0" layoutInCell="1" allowOverlap="1">
                <wp:simplePos x="0" y="0"/>
                <wp:positionH relativeFrom="column">
                  <wp:posOffset>-371475</wp:posOffset>
                </wp:positionH>
                <wp:positionV relativeFrom="paragraph">
                  <wp:posOffset>313055</wp:posOffset>
                </wp:positionV>
                <wp:extent cx="1762125" cy="65722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57225"/>
                        </a:xfrm>
                        <a:prstGeom prst="roundRect">
                          <a:avLst>
                            <a:gd name="adj" fmla="val 16667"/>
                          </a:avLst>
                        </a:prstGeom>
                        <a:solidFill>
                          <a:schemeClr val="accent1">
                            <a:lumMod val="20000"/>
                            <a:lumOff val="80000"/>
                          </a:schemeClr>
                        </a:solidFill>
                        <a:ln w="9525">
                          <a:solidFill>
                            <a:schemeClr val="bg1">
                              <a:lumMod val="100000"/>
                              <a:lumOff val="0"/>
                            </a:schemeClr>
                          </a:solidFill>
                          <a:round/>
                          <a:headEnd/>
                          <a:tailEnd/>
                        </a:ln>
                      </wps:spPr>
                      <wps:txbx>
                        <w:txbxContent>
                          <w:p w:rsidR="00DF43B5" w:rsidRPr="00F63CB0" w:rsidRDefault="004F311F" w:rsidP="00543D10">
                            <w:pPr>
                              <w:shd w:val="clear" w:color="auto" w:fill="006699"/>
                              <w:jc w:val="center"/>
                              <w:rPr>
                                <w:rFonts w:asciiTheme="minorHAnsi" w:hAnsiTheme="minorHAnsi"/>
                                <w:color w:val="FFFFFF" w:themeColor="background1"/>
                              </w:rPr>
                            </w:pPr>
                            <w:r w:rsidRPr="00F63CB0">
                              <w:rPr>
                                <w:rFonts w:asciiTheme="minorHAnsi" w:hAnsiTheme="minorHAnsi"/>
                                <w:color w:val="FFFFFF" w:themeColor="background1"/>
                              </w:rPr>
                              <w:t>Durée :</w:t>
                            </w:r>
                          </w:p>
                          <w:p w:rsidR="00021994" w:rsidRDefault="00F13A68" w:rsidP="00543D10">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7</w:t>
                            </w:r>
                            <w:r w:rsidR="004F311F" w:rsidRPr="00F63CB0">
                              <w:rPr>
                                <w:rFonts w:asciiTheme="minorHAnsi" w:hAnsiTheme="minorHAnsi"/>
                                <w:color w:val="FFFFFF" w:themeColor="background1"/>
                                <w:sz w:val="20"/>
                                <w:szCs w:val="20"/>
                              </w:rPr>
                              <w:t xml:space="preserve"> heures</w:t>
                            </w:r>
                            <w:r w:rsidR="00021994">
                              <w:rPr>
                                <w:rFonts w:asciiTheme="minorHAnsi" w:hAnsiTheme="minorHAnsi"/>
                                <w:color w:val="FFFFFF" w:themeColor="background1"/>
                                <w:sz w:val="20"/>
                                <w:szCs w:val="20"/>
                              </w:rPr>
                              <w:t xml:space="preserve"> réparties sur</w:t>
                            </w:r>
                          </w:p>
                          <w:p w:rsidR="004F311F" w:rsidRPr="00F63CB0" w:rsidRDefault="00F13A68" w:rsidP="00543D10">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1 jour</w:t>
                            </w:r>
                            <w:r w:rsidR="0088087D">
                              <w:rPr>
                                <w:rFonts w:asciiTheme="minorHAnsi" w:hAnsiTheme="minorHAnsi"/>
                                <w:color w:val="FFFFFF" w:themeColor="background1"/>
                                <w:sz w:val="20"/>
                                <w:szCs w:val="20"/>
                              </w:rPr>
                              <w:t>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2" style="position:absolute;margin-left:-29.25pt;margin-top:24.65pt;width:138.7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" fillcolor="#dbe5f1 [660]" strokecolor="white [3212]">
                <v:textbox>
                  <w:txbxContent>
                    <w:p w:rsidR="00DF43B5" w:rsidRPr="00F63CB0" w:rsidRDefault="004F311F" w:rsidP="00543D10">
                      <w:pPr>
                        <w:shd w:val="clear" w:color="auto" w:fill="006699"/>
                        <w:jc w:val="center"/>
                        <w:rPr>
                          <w:rFonts w:asciiTheme="minorHAnsi" w:hAnsiTheme="minorHAnsi"/>
                          <w:color w:val="FFFFFF" w:themeColor="background1"/>
                        </w:rPr>
                      </w:pPr>
                      <w:r w:rsidRPr="00F63CB0">
                        <w:rPr>
                          <w:rFonts w:asciiTheme="minorHAnsi" w:hAnsiTheme="minorHAnsi"/>
                          <w:color w:val="FFFFFF" w:themeColor="background1"/>
                        </w:rPr>
                        <w:t>Durée :</w:t>
                      </w:r>
                    </w:p>
                    <w:p w:rsidR="00021994" w:rsidRDefault="00F13A68" w:rsidP="00543D10">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7</w:t>
                      </w:r>
                      <w:r w:rsidR="004F311F" w:rsidRPr="00F63CB0">
                        <w:rPr>
                          <w:rFonts w:asciiTheme="minorHAnsi" w:hAnsiTheme="minorHAnsi"/>
                          <w:color w:val="FFFFFF" w:themeColor="background1"/>
                          <w:sz w:val="20"/>
                          <w:szCs w:val="20"/>
                        </w:rPr>
                        <w:t xml:space="preserve"> heures</w:t>
                      </w:r>
                      <w:r w:rsidR="00021994">
                        <w:rPr>
                          <w:rFonts w:asciiTheme="minorHAnsi" w:hAnsiTheme="minorHAnsi"/>
                          <w:color w:val="FFFFFF" w:themeColor="background1"/>
                          <w:sz w:val="20"/>
                          <w:szCs w:val="20"/>
                        </w:rPr>
                        <w:t xml:space="preserve"> réparties sur</w:t>
                      </w:r>
                    </w:p>
                    <w:p w:rsidR="004F311F" w:rsidRPr="00F63CB0" w:rsidRDefault="00F13A68" w:rsidP="00543D10">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1 jour</w:t>
                      </w:r>
                      <w:r w:rsidR="0088087D">
                        <w:rPr>
                          <w:rFonts w:asciiTheme="minorHAnsi" w:hAnsiTheme="minorHAnsi"/>
                          <w:color w:val="FFFFFF" w:themeColor="background1"/>
                          <w:sz w:val="20"/>
                          <w:szCs w:val="20"/>
                        </w:rPr>
                        <w:t>née</w:t>
                      </w:r>
                    </w:p>
                  </w:txbxContent>
                </v:textbox>
              </v:roundrect>
            </w:pict>
          </mc:Fallback>
        </mc:AlternateContent>
      </w:r>
      <w:r>
        <w:rPr>
          <w:noProof/>
          <w:lang w:bidi="ar-SA"/>
        </w:rPr>
        <mc:AlternateContent>
          <mc:Choice Requires="wps">
            <w:drawing>
              <wp:anchor distT="0" distB="0" distL="114300" distR="114300" simplePos="0" relativeHeight="251674624" behindDoc="0" locked="0" layoutInCell="1" allowOverlap="1">
                <wp:simplePos x="0" y="0"/>
                <wp:positionH relativeFrom="column">
                  <wp:posOffset>-360045</wp:posOffset>
                </wp:positionH>
                <wp:positionV relativeFrom="paragraph">
                  <wp:posOffset>5390515</wp:posOffset>
                </wp:positionV>
                <wp:extent cx="1762125" cy="1047750"/>
                <wp:effectExtent l="0" t="0" r="0" b="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047750"/>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F3DB2" w:rsidRPr="00A22DE8" w:rsidRDefault="000F3DB2" w:rsidP="000F3DB2">
                            <w:pPr>
                              <w:shd w:val="clear" w:color="auto" w:fill="006699"/>
                              <w:jc w:val="center"/>
                              <w:rPr>
                                <w:rFonts w:asciiTheme="minorHAnsi" w:hAnsiTheme="minorHAnsi"/>
                                <w:color w:val="FFFFFF" w:themeColor="background1"/>
                                <w:sz w:val="20"/>
                                <w:szCs w:val="20"/>
                              </w:rPr>
                            </w:pPr>
                            <w:r w:rsidRPr="00A22DE8">
                              <w:rPr>
                                <w:rFonts w:asciiTheme="minorHAnsi" w:hAnsiTheme="minorHAnsi"/>
                                <w:color w:val="FFFFFF" w:themeColor="background1"/>
                                <w:sz w:val="20"/>
                                <w:szCs w:val="20"/>
                              </w:rPr>
                              <w:t>Contact :</w:t>
                            </w:r>
                          </w:p>
                          <w:p w:rsidR="000F3DB2" w:rsidRDefault="000F3DB2" w:rsidP="000F3DB2">
                            <w:pPr>
                              <w:shd w:val="clear" w:color="auto" w:fill="006699"/>
                              <w:jc w:val="center"/>
                              <w:rPr>
                                <w:rFonts w:asciiTheme="minorHAnsi" w:hAnsiTheme="minorHAnsi"/>
                                <w:color w:val="FFFFFF" w:themeColor="background1"/>
                                <w:sz w:val="20"/>
                                <w:szCs w:val="20"/>
                              </w:rPr>
                            </w:pPr>
                            <w:r w:rsidRPr="00A22DE8">
                              <w:rPr>
                                <w:rFonts w:asciiTheme="minorHAnsi" w:hAnsiTheme="minorHAnsi"/>
                                <w:color w:val="FFFFFF" w:themeColor="background1"/>
                                <w:sz w:val="20"/>
                                <w:szCs w:val="20"/>
                              </w:rPr>
                              <w:t>Coordinatrice pédagogique</w:t>
                            </w:r>
                            <w:r>
                              <w:rPr>
                                <w:rFonts w:asciiTheme="minorHAnsi" w:hAnsiTheme="minorHAnsi"/>
                                <w:color w:val="FFFFFF" w:themeColor="background1"/>
                                <w:sz w:val="20"/>
                                <w:szCs w:val="20"/>
                              </w:rPr>
                              <w:t> :</w:t>
                            </w:r>
                          </w:p>
                          <w:p w:rsidR="000F3DB2" w:rsidRPr="00A22DE8" w:rsidRDefault="000F3DB2" w:rsidP="000F3DB2">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Delphine OLLIVIER</w:t>
                            </w:r>
                          </w:p>
                          <w:p w:rsidR="000F3DB2" w:rsidRDefault="000F3DB2" w:rsidP="000F3DB2">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Tél. : 04.75.20.23.38</w:t>
                            </w:r>
                          </w:p>
                          <w:p w:rsidR="000F3DB2" w:rsidRPr="00A22DE8" w:rsidRDefault="000F3DB2" w:rsidP="000F3DB2">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Mail : cesu07@ch-privas.fr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margin-left:-28.35pt;margin-top:424.45pt;width:138.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" fillcolor="#dce6f2" stroked="f">
                <v:textbox>
                  <w:txbxContent>
                    <w:p w:rsidR="000F3DB2" w:rsidRPr="00A22DE8" w:rsidRDefault="000F3DB2" w:rsidP="000F3DB2">
                      <w:pPr>
                        <w:shd w:val="clear" w:color="auto" w:fill="006699"/>
                        <w:jc w:val="center"/>
                        <w:rPr>
                          <w:rFonts w:asciiTheme="minorHAnsi" w:hAnsiTheme="minorHAnsi"/>
                          <w:color w:val="FFFFFF" w:themeColor="background1"/>
                          <w:sz w:val="20"/>
                          <w:szCs w:val="20"/>
                        </w:rPr>
                      </w:pPr>
                      <w:r w:rsidRPr="00A22DE8">
                        <w:rPr>
                          <w:rFonts w:asciiTheme="minorHAnsi" w:hAnsiTheme="minorHAnsi"/>
                          <w:color w:val="FFFFFF" w:themeColor="background1"/>
                          <w:sz w:val="20"/>
                          <w:szCs w:val="20"/>
                        </w:rPr>
                        <w:t>Contact :</w:t>
                      </w:r>
                    </w:p>
                    <w:p w:rsidR="000F3DB2" w:rsidRDefault="000F3DB2" w:rsidP="000F3DB2">
                      <w:pPr>
                        <w:shd w:val="clear" w:color="auto" w:fill="006699"/>
                        <w:jc w:val="center"/>
                        <w:rPr>
                          <w:rFonts w:asciiTheme="minorHAnsi" w:hAnsiTheme="minorHAnsi"/>
                          <w:color w:val="FFFFFF" w:themeColor="background1"/>
                          <w:sz w:val="20"/>
                          <w:szCs w:val="20"/>
                        </w:rPr>
                      </w:pPr>
                      <w:r w:rsidRPr="00A22DE8">
                        <w:rPr>
                          <w:rFonts w:asciiTheme="minorHAnsi" w:hAnsiTheme="minorHAnsi"/>
                          <w:color w:val="FFFFFF" w:themeColor="background1"/>
                          <w:sz w:val="20"/>
                          <w:szCs w:val="20"/>
                        </w:rPr>
                        <w:t>Coordinatrice pédagogique</w:t>
                      </w:r>
                      <w:r>
                        <w:rPr>
                          <w:rFonts w:asciiTheme="minorHAnsi" w:hAnsiTheme="minorHAnsi"/>
                          <w:color w:val="FFFFFF" w:themeColor="background1"/>
                          <w:sz w:val="20"/>
                          <w:szCs w:val="20"/>
                        </w:rPr>
                        <w:t> :</w:t>
                      </w:r>
                    </w:p>
                    <w:p w:rsidR="000F3DB2" w:rsidRPr="00A22DE8" w:rsidRDefault="000F3DB2" w:rsidP="000F3DB2">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Delphine OLLIVIER</w:t>
                      </w:r>
                    </w:p>
                    <w:p w:rsidR="000F3DB2" w:rsidRDefault="000F3DB2" w:rsidP="000F3DB2">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Tél. : 04.75.20.23.38</w:t>
                      </w:r>
                    </w:p>
                    <w:p w:rsidR="000F3DB2" w:rsidRPr="00A22DE8" w:rsidRDefault="000F3DB2" w:rsidP="000F3DB2">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Mail : cesu07@ch-privas.fr</w:t>
                      </w:r>
                    </w:p>
                  </w:txbxContent>
                </v:textbox>
              </v:roundrect>
            </w:pict>
          </mc:Fallback>
        </mc:AlternateContent>
      </w:r>
    </w:p>
    <w:tbl>
      <w:tblPr>
        <w:tblStyle w:val="Grilledutableau"/>
        <w:tblW w:w="10401" w:type="dxa"/>
        <w:tblLook w:val="04A0" w:firstRow="1" w:lastRow="0" w:firstColumn="1" w:lastColumn="0" w:noHBand="0" w:noVBand="1"/>
      </w:tblPr>
      <w:tblGrid>
        <w:gridCol w:w="2376"/>
        <w:gridCol w:w="8025"/>
      </w:tblGrid>
      <w:tr w:rsidR="004D7E6C" w:rsidTr="001C698E">
        <w:trPr>
          <w:trHeight w:val="449"/>
        </w:trPr>
        <w:tc>
          <w:tcPr>
            <w:tcW w:w="2376" w:type="dxa"/>
            <w:tcBorders>
              <w:top w:val="nil"/>
              <w:left w:val="nil"/>
              <w:bottom w:val="nil"/>
              <w:right w:val="nil"/>
            </w:tcBorders>
          </w:tcPr>
          <w:p w:rsidR="004D7E6C" w:rsidRDefault="004D7E6C">
            <w:pPr>
              <w:pStyle w:val="Corpsdetexte"/>
              <w:spacing w:before="2"/>
              <w:rPr>
                <w:rFonts w:ascii="Times New Roman"/>
                <w:sz w:val="20"/>
              </w:rPr>
            </w:pPr>
          </w:p>
        </w:tc>
        <w:tc>
          <w:tcPr>
            <w:tcW w:w="8025" w:type="dxa"/>
            <w:tcBorders>
              <w:top w:val="nil"/>
              <w:left w:val="nil"/>
              <w:bottom w:val="nil"/>
              <w:right w:val="nil"/>
            </w:tcBorders>
            <w:shd w:val="clear" w:color="auto" w:fill="FFFFFF" w:themeFill="background1"/>
          </w:tcPr>
          <w:p w:rsidR="00580D5A" w:rsidRDefault="00580D5A">
            <w:pPr>
              <w:pStyle w:val="Corpsdetexte"/>
              <w:spacing w:before="2"/>
              <w:rPr>
                <w:rFonts w:asciiTheme="minorHAnsi" w:hAnsiTheme="minorHAnsi"/>
                <w:b/>
                <w:color w:val="1B8CBF"/>
              </w:rPr>
            </w:pPr>
          </w:p>
          <w:p w:rsidR="004D7E6C" w:rsidRPr="00F32878" w:rsidRDefault="0035098B">
            <w:pPr>
              <w:pStyle w:val="Corpsdetexte"/>
              <w:spacing w:before="2"/>
              <w:rPr>
                <w:rFonts w:asciiTheme="minorHAnsi" w:hAnsiTheme="minorHAnsi"/>
                <w:b/>
                <w:color w:val="1B8CBF"/>
              </w:rPr>
            </w:pPr>
            <w:r w:rsidRPr="00F32878">
              <w:rPr>
                <w:rFonts w:asciiTheme="minorHAnsi" w:hAnsiTheme="minorHAnsi"/>
                <w:b/>
                <w:color w:val="1B8CBF"/>
              </w:rPr>
              <w:t>P</w:t>
            </w:r>
            <w:r w:rsidR="0036158B">
              <w:rPr>
                <w:rFonts w:asciiTheme="minorHAnsi" w:hAnsiTheme="minorHAnsi"/>
                <w:b/>
                <w:color w:val="1B8CBF"/>
              </w:rPr>
              <w:t>ré-requis</w:t>
            </w:r>
            <w:r w:rsidR="004D7E6C" w:rsidRPr="00F32878">
              <w:rPr>
                <w:rFonts w:asciiTheme="minorHAnsi" w:hAnsiTheme="minorHAnsi"/>
                <w:b/>
                <w:color w:val="1B8CBF"/>
              </w:rPr>
              <w:t> :</w:t>
            </w:r>
          </w:p>
          <w:p w:rsidR="00A83BB3" w:rsidRPr="00A83BB3" w:rsidRDefault="00A83BB3">
            <w:pPr>
              <w:pStyle w:val="Corpsdetexte"/>
              <w:spacing w:before="2"/>
              <w:rPr>
                <w:rFonts w:ascii="Calibri"/>
                <w:b/>
                <w:color w:val="95B3D7" w:themeColor="accent1" w:themeTint="99"/>
                <w:sz w:val="16"/>
                <w:szCs w:val="16"/>
              </w:rPr>
            </w:pPr>
          </w:p>
          <w:p w:rsidR="00DA486C" w:rsidRDefault="00F62FDD" w:rsidP="007E2382">
            <w:pPr>
              <w:jc w:val="both"/>
              <w:rPr>
                <w:rFonts w:asciiTheme="minorHAnsi" w:hAnsiTheme="minorHAnsi"/>
                <w:sz w:val="20"/>
                <w:szCs w:val="20"/>
              </w:rPr>
            </w:pPr>
            <w:r>
              <w:rPr>
                <w:rFonts w:asciiTheme="minorHAnsi" w:hAnsiTheme="minorHAnsi"/>
                <w:sz w:val="20"/>
                <w:szCs w:val="20"/>
              </w:rPr>
              <w:t>Professionnels</w:t>
            </w:r>
            <w:r w:rsidR="00DA486C">
              <w:rPr>
                <w:rFonts w:asciiTheme="minorHAnsi" w:hAnsiTheme="minorHAnsi"/>
                <w:sz w:val="20"/>
                <w:szCs w:val="20"/>
              </w:rPr>
              <w:t xml:space="preserve"> exerçant une des professions de santé inscrites dans la quatrième partie du code de la santé publique et étudiants inscrits dans une université, une école ou un institut de formation préparant à l’obtention d’un diplôme en vue de l’exercice de l’une de de ces professions de santé ;</w:t>
            </w:r>
          </w:p>
          <w:p w:rsidR="004D7E6C" w:rsidRDefault="00DA486C" w:rsidP="007E2382">
            <w:pPr>
              <w:jc w:val="both"/>
              <w:rPr>
                <w:rFonts w:asciiTheme="minorHAnsi" w:hAnsiTheme="minorHAnsi"/>
                <w:sz w:val="20"/>
                <w:szCs w:val="20"/>
              </w:rPr>
            </w:pPr>
            <w:r>
              <w:rPr>
                <w:rFonts w:asciiTheme="minorHAnsi" w:hAnsiTheme="minorHAnsi"/>
                <w:sz w:val="20"/>
                <w:szCs w:val="20"/>
              </w:rPr>
              <w:t>Personnes titulaires du diplôme d’Etat d’aide médico-psychologique ou d’accompagnement éducatif et social mentionné à l’article R. 451-95 451-88 du code de l’action sociale et des familles ou en cours de formation ;</w:t>
            </w:r>
          </w:p>
          <w:p w:rsidR="00DA486C" w:rsidRDefault="00DA486C" w:rsidP="007E2382">
            <w:pPr>
              <w:jc w:val="both"/>
              <w:rPr>
                <w:rFonts w:asciiTheme="minorHAnsi" w:hAnsiTheme="minorHAnsi"/>
                <w:sz w:val="20"/>
                <w:szCs w:val="20"/>
              </w:rPr>
            </w:pPr>
            <w:r>
              <w:rPr>
                <w:rFonts w:asciiTheme="minorHAnsi" w:hAnsiTheme="minorHAnsi"/>
                <w:sz w:val="20"/>
                <w:szCs w:val="20"/>
              </w:rPr>
              <w:t>Personnes titulaires du diplôme assistants de régulation médicale ou en cours de formation ;</w:t>
            </w:r>
          </w:p>
          <w:p w:rsidR="00DA486C" w:rsidRDefault="00DA486C" w:rsidP="007E2382">
            <w:pPr>
              <w:jc w:val="both"/>
              <w:rPr>
                <w:rFonts w:asciiTheme="minorHAnsi" w:hAnsiTheme="minorHAnsi"/>
                <w:sz w:val="20"/>
                <w:szCs w:val="20"/>
              </w:rPr>
            </w:pPr>
            <w:r>
              <w:rPr>
                <w:rFonts w:asciiTheme="minorHAnsi" w:hAnsiTheme="minorHAnsi"/>
                <w:sz w:val="20"/>
                <w:szCs w:val="20"/>
              </w:rPr>
              <w:t>Assistants médicaux ;</w:t>
            </w:r>
          </w:p>
          <w:p w:rsidR="00DA486C" w:rsidRDefault="00DA486C" w:rsidP="007E2382">
            <w:pPr>
              <w:jc w:val="both"/>
              <w:rPr>
                <w:rFonts w:asciiTheme="minorHAnsi" w:hAnsiTheme="minorHAnsi"/>
                <w:sz w:val="20"/>
                <w:szCs w:val="20"/>
              </w:rPr>
            </w:pPr>
            <w:r>
              <w:rPr>
                <w:rFonts w:asciiTheme="minorHAnsi" w:hAnsiTheme="minorHAnsi"/>
                <w:sz w:val="20"/>
                <w:szCs w:val="20"/>
              </w:rPr>
              <w:t>Préleveurs sanguins en vue d’examens de biologie médicale ;</w:t>
            </w:r>
          </w:p>
          <w:p w:rsidR="00DA486C" w:rsidRDefault="00DA486C" w:rsidP="007E2382">
            <w:pPr>
              <w:jc w:val="both"/>
              <w:rPr>
                <w:rFonts w:asciiTheme="minorHAnsi" w:hAnsiTheme="minorHAnsi"/>
                <w:sz w:val="20"/>
                <w:szCs w:val="20"/>
              </w:rPr>
            </w:pPr>
            <w:r>
              <w:rPr>
                <w:rFonts w:asciiTheme="minorHAnsi" w:hAnsiTheme="minorHAnsi"/>
                <w:sz w:val="20"/>
                <w:szCs w:val="20"/>
              </w:rPr>
              <w:t>Auxiliaires ambulanciers.</w:t>
            </w:r>
          </w:p>
          <w:p w:rsidR="00F13A68" w:rsidRDefault="00F13A68" w:rsidP="007E2382">
            <w:pPr>
              <w:jc w:val="both"/>
              <w:rPr>
                <w:rFonts w:asciiTheme="minorHAnsi" w:hAnsiTheme="minorHAnsi"/>
                <w:sz w:val="20"/>
                <w:szCs w:val="20"/>
              </w:rPr>
            </w:pPr>
          </w:p>
          <w:p w:rsidR="00F13A68" w:rsidRPr="007E2382" w:rsidRDefault="00F13A68" w:rsidP="00F13A68">
            <w:pPr>
              <w:jc w:val="both"/>
              <w:rPr>
                <w:rFonts w:asciiTheme="minorHAnsi" w:hAnsiTheme="minorHAnsi"/>
                <w:sz w:val="20"/>
                <w:szCs w:val="20"/>
              </w:rPr>
            </w:pPr>
            <w:r w:rsidRPr="007E2382">
              <w:rPr>
                <w:rFonts w:asciiTheme="minorHAnsi" w:hAnsiTheme="minorHAnsi"/>
                <w:sz w:val="20"/>
                <w:szCs w:val="20"/>
              </w:rPr>
              <w:t xml:space="preserve">Personnels, non professionnels de santé, exerçant au sein d’un établissement de santé, d’une structure médico-sociale ou auprès d’un professionnel de santé dans un cabinet libéral, une maison de </w:t>
            </w:r>
            <w:r>
              <w:rPr>
                <w:rFonts w:asciiTheme="minorHAnsi" w:hAnsiTheme="minorHAnsi"/>
                <w:sz w:val="20"/>
                <w:szCs w:val="20"/>
              </w:rPr>
              <w:t>santé ou un centre de santé titulaire de l’AFGSU1 depuis plus de trois ans et moins de quatre ans.</w:t>
            </w:r>
          </w:p>
          <w:p w:rsidR="00F13A68" w:rsidRPr="00A83BB3" w:rsidRDefault="00F13A68" w:rsidP="001E43CA">
            <w:pPr>
              <w:pStyle w:val="Corpsdetexte"/>
              <w:spacing w:before="2"/>
              <w:jc w:val="both"/>
              <w:rPr>
                <w:rFonts w:ascii="Calibri"/>
                <w:sz w:val="16"/>
                <w:szCs w:val="16"/>
              </w:rPr>
            </w:pPr>
          </w:p>
          <w:p w:rsidR="00F8501A" w:rsidRPr="007E2382" w:rsidRDefault="0036158B" w:rsidP="00F8501A">
            <w:pPr>
              <w:jc w:val="both"/>
              <w:rPr>
                <w:rFonts w:asciiTheme="minorHAnsi" w:hAnsiTheme="minorHAnsi"/>
                <w:sz w:val="20"/>
                <w:szCs w:val="20"/>
              </w:rPr>
            </w:pPr>
            <w:r w:rsidRPr="0036158B">
              <w:rPr>
                <w:rFonts w:asciiTheme="minorHAnsi" w:hAnsiTheme="minorHAnsi"/>
                <w:sz w:val="20"/>
                <w:szCs w:val="20"/>
              </w:rPr>
              <w:t>Etre</w:t>
            </w:r>
            <w:r w:rsidR="004D7E6C" w:rsidRPr="00F32878">
              <w:rPr>
                <w:rFonts w:asciiTheme="minorHAnsi" w:hAnsiTheme="minorHAnsi"/>
              </w:rPr>
              <w:t xml:space="preserve"> </w:t>
            </w:r>
            <w:r w:rsidR="00F8501A">
              <w:rPr>
                <w:rFonts w:asciiTheme="minorHAnsi" w:hAnsiTheme="minorHAnsi"/>
                <w:sz w:val="20"/>
                <w:szCs w:val="20"/>
              </w:rPr>
              <w:t xml:space="preserve">Titulaire de l’AFGSU1 ou </w:t>
            </w:r>
            <w:r w:rsidR="00A37E40">
              <w:rPr>
                <w:rFonts w:asciiTheme="minorHAnsi" w:hAnsiTheme="minorHAnsi"/>
                <w:sz w:val="20"/>
                <w:szCs w:val="20"/>
              </w:rPr>
              <w:t>de l’AFGSU2 depuis plus de 3 ans et moins de 4</w:t>
            </w:r>
            <w:r w:rsidR="00F8501A">
              <w:rPr>
                <w:rFonts w:asciiTheme="minorHAnsi" w:hAnsiTheme="minorHAnsi"/>
                <w:sz w:val="20"/>
                <w:szCs w:val="20"/>
              </w:rPr>
              <w:t xml:space="preserve"> ans.</w:t>
            </w:r>
          </w:p>
          <w:p w:rsidR="00A83BB3" w:rsidRPr="00A83BB3" w:rsidRDefault="00A83BB3" w:rsidP="004D7E6C">
            <w:pPr>
              <w:rPr>
                <w:rFonts w:ascii="Calibri"/>
                <w:sz w:val="16"/>
                <w:szCs w:val="16"/>
              </w:rPr>
            </w:pPr>
          </w:p>
          <w:p w:rsidR="004D7E6C" w:rsidRPr="00F32878" w:rsidRDefault="0035098B" w:rsidP="004D7E6C">
            <w:pPr>
              <w:pStyle w:val="Corpsdetexte"/>
              <w:spacing w:before="2"/>
              <w:rPr>
                <w:rFonts w:asciiTheme="minorHAnsi" w:hAnsiTheme="minorHAnsi"/>
                <w:b/>
                <w:color w:val="1B8CBF"/>
              </w:rPr>
            </w:pPr>
            <w:r w:rsidRPr="00F32878">
              <w:rPr>
                <w:rFonts w:asciiTheme="minorHAnsi" w:hAnsiTheme="minorHAnsi"/>
                <w:b/>
                <w:color w:val="1B8CBF"/>
              </w:rPr>
              <w:t>Textes règlementaires </w:t>
            </w:r>
            <w:r w:rsidR="004D7E6C" w:rsidRPr="00F32878">
              <w:rPr>
                <w:rFonts w:asciiTheme="minorHAnsi" w:hAnsiTheme="minorHAnsi"/>
                <w:b/>
                <w:color w:val="1B8CBF"/>
              </w:rPr>
              <w:t>:</w:t>
            </w:r>
          </w:p>
          <w:p w:rsidR="00A83BB3" w:rsidRPr="00F63CB0" w:rsidRDefault="00A83BB3" w:rsidP="004D7E6C">
            <w:pPr>
              <w:pStyle w:val="Corpsdetexte"/>
              <w:spacing w:before="2"/>
              <w:rPr>
                <w:rFonts w:ascii="Calibri"/>
                <w:b/>
                <w:color w:val="1B8CBF"/>
                <w:sz w:val="16"/>
                <w:szCs w:val="16"/>
              </w:rPr>
            </w:pPr>
          </w:p>
          <w:p w:rsidR="004D7E6C" w:rsidRPr="007E2382" w:rsidRDefault="004D7E6C" w:rsidP="007E2382">
            <w:pPr>
              <w:jc w:val="both"/>
              <w:rPr>
                <w:rFonts w:asciiTheme="minorHAnsi" w:hAnsiTheme="minorHAnsi"/>
                <w:sz w:val="20"/>
                <w:szCs w:val="20"/>
              </w:rPr>
            </w:pPr>
            <w:r w:rsidRPr="007E2382">
              <w:rPr>
                <w:rFonts w:asciiTheme="minorHAnsi" w:hAnsiTheme="minorHAnsi"/>
                <w:sz w:val="20"/>
                <w:szCs w:val="20"/>
              </w:rPr>
              <w:t>Arrêté du 24 avril 2012</w:t>
            </w:r>
            <w:r w:rsidR="0048651F">
              <w:rPr>
                <w:rFonts w:asciiTheme="minorHAnsi" w:hAnsiTheme="minorHAnsi"/>
                <w:sz w:val="20"/>
                <w:szCs w:val="20"/>
              </w:rPr>
              <w:t> ;</w:t>
            </w:r>
          </w:p>
          <w:p w:rsidR="004D7E6C" w:rsidRPr="007E2382" w:rsidRDefault="004D7E6C" w:rsidP="007E2382">
            <w:pPr>
              <w:jc w:val="both"/>
              <w:rPr>
                <w:rFonts w:asciiTheme="minorHAnsi" w:hAnsiTheme="minorHAnsi"/>
                <w:sz w:val="20"/>
                <w:szCs w:val="20"/>
              </w:rPr>
            </w:pPr>
            <w:r w:rsidRPr="007E2382">
              <w:rPr>
                <w:rFonts w:asciiTheme="minorHAnsi" w:hAnsiTheme="minorHAnsi"/>
                <w:sz w:val="20"/>
                <w:szCs w:val="20"/>
              </w:rPr>
              <w:t>Arrêté du 30 décembre 2014 relatif à l’Attestation de Formation aux Gestes et Soins d’Urgence</w:t>
            </w:r>
            <w:r w:rsidR="0048651F">
              <w:rPr>
                <w:rFonts w:asciiTheme="minorHAnsi" w:hAnsiTheme="minorHAnsi"/>
                <w:sz w:val="20"/>
                <w:szCs w:val="20"/>
              </w:rPr>
              <w:t> ;</w:t>
            </w:r>
          </w:p>
          <w:p w:rsidR="004D7E6C" w:rsidRDefault="004D7E6C" w:rsidP="007E2382">
            <w:pPr>
              <w:jc w:val="both"/>
              <w:rPr>
                <w:rFonts w:asciiTheme="minorHAnsi" w:hAnsiTheme="minorHAnsi"/>
                <w:sz w:val="20"/>
                <w:szCs w:val="20"/>
              </w:rPr>
            </w:pPr>
            <w:r w:rsidRPr="007E2382">
              <w:rPr>
                <w:rFonts w:asciiTheme="minorHAnsi" w:hAnsiTheme="minorHAnsi"/>
                <w:sz w:val="20"/>
                <w:szCs w:val="20"/>
              </w:rPr>
              <w:t>Arrêté du 1er juillet 2019 modifiant l’arrêté du 30 décembre 2019 relatif à l’Attestation de Formation aux Gestes et Soins d’Urgence</w:t>
            </w:r>
            <w:r w:rsidR="0048651F">
              <w:rPr>
                <w:rFonts w:asciiTheme="minorHAnsi" w:hAnsiTheme="minorHAnsi"/>
                <w:sz w:val="20"/>
                <w:szCs w:val="20"/>
              </w:rPr>
              <w:t>.</w:t>
            </w:r>
          </w:p>
          <w:p w:rsidR="000F3DB2" w:rsidRPr="004D7E6C" w:rsidRDefault="000F3DB2" w:rsidP="007E2382">
            <w:pPr>
              <w:jc w:val="both"/>
              <w:rPr>
                <w:rFonts w:ascii="Calibri"/>
              </w:rPr>
            </w:pPr>
          </w:p>
        </w:tc>
      </w:tr>
      <w:tr w:rsidR="004F311F" w:rsidTr="001C698E">
        <w:trPr>
          <w:trHeight w:val="449"/>
        </w:trPr>
        <w:tc>
          <w:tcPr>
            <w:tcW w:w="2376" w:type="dxa"/>
            <w:tcBorders>
              <w:top w:val="nil"/>
              <w:left w:val="nil"/>
              <w:bottom w:val="nil"/>
              <w:right w:val="nil"/>
            </w:tcBorders>
            <w:shd w:val="clear" w:color="auto" w:fill="FFFFFF" w:themeFill="background1"/>
          </w:tcPr>
          <w:p w:rsidR="004F311F" w:rsidRDefault="004F311F" w:rsidP="004F311F">
            <w:pPr>
              <w:pStyle w:val="Corpsdetexte"/>
              <w:spacing w:before="2"/>
              <w:rPr>
                <w:rFonts w:ascii="Times New Roman"/>
                <w:noProof/>
                <w:sz w:val="20"/>
                <w:lang w:bidi="ar-SA"/>
              </w:rPr>
            </w:pPr>
          </w:p>
        </w:tc>
        <w:tc>
          <w:tcPr>
            <w:tcW w:w="8025" w:type="dxa"/>
            <w:tcBorders>
              <w:top w:val="nil"/>
              <w:left w:val="nil"/>
              <w:bottom w:val="nil"/>
              <w:right w:val="nil"/>
            </w:tcBorders>
            <w:shd w:val="clear" w:color="auto" w:fill="FFFFFF" w:themeFill="background1"/>
          </w:tcPr>
          <w:p w:rsidR="00A83BB3" w:rsidRPr="00A83BB3" w:rsidRDefault="00A83BB3" w:rsidP="004F311F">
            <w:pPr>
              <w:pStyle w:val="Corpsdetexte"/>
              <w:spacing w:before="2"/>
              <w:rPr>
                <w:rFonts w:asciiTheme="minorHAnsi" w:hAnsiTheme="minorHAnsi"/>
                <w:b/>
                <w:color w:val="95B3D7" w:themeColor="accent1" w:themeTint="99"/>
                <w:sz w:val="16"/>
                <w:szCs w:val="16"/>
              </w:rPr>
            </w:pPr>
          </w:p>
          <w:p w:rsidR="004F311F" w:rsidRPr="00F32878" w:rsidRDefault="004F311F" w:rsidP="004F311F">
            <w:pPr>
              <w:pStyle w:val="Corpsdetexte"/>
              <w:spacing w:before="2"/>
              <w:rPr>
                <w:rFonts w:asciiTheme="minorHAnsi" w:hAnsiTheme="minorHAnsi"/>
                <w:b/>
                <w:color w:val="1B8CBF"/>
              </w:rPr>
            </w:pPr>
            <w:r w:rsidRPr="00F32878">
              <w:rPr>
                <w:rFonts w:asciiTheme="minorHAnsi" w:hAnsiTheme="minorHAnsi"/>
                <w:b/>
                <w:color w:val="1B8CBF"/>
              </w:rPr>
              <w:t>Objectifs </w:t>
            </w:r>
            <w:r w:rsidR="009C0341" w:rsidRPr="00F32878">
              <w:rPr>
                <w:rFonts w:asciiTheme="minorHAnsi" w:hAnsiTheme="minorHAnsi"/>
                <w:b/>
                <w:color w:val="1B8CBF"/>
              </w:rPr>
              <w:t xml:space="preserve">pédagogiques </w:t>
            </w:r>
            <w:r w:rsidRPr="00F32878">
              <w:rPr>
                <w:rFonts w:asciiTheme="minorHAnsi" w:hAnsiTheme="minorHAnsi"/>
                <w:b/>
                <w:color w:val="1B8CBF"/>
              </w:rPr>
              <w:t xml:space="preserve">: </w:t>
            </w:r>
          </w:p>
          <w:p w:rsidR="00A83BB3" w:rsidRPr="00A83BB3" w:rsidRDefault="00A83BB3" w:rsidP="004F311F">
            <w:pPr>
              <w:pStyle w:val="Corpsdetexte"/>
              <w:spacing w:before="2"/>
              <w:rPr>
                <w:rFonts w:asciiTheme="minorHAnsi" w:hAnsiTheme="minorHAnsi"/>
                <w:b/>
                <w:color w:val="95B3D7" w:themeColor="accent1" w:themeTint="99"/>
                <w:sz w:val="16"/>
                <w:szCs w:val="16"/>
              </w:rPr>
            </w:pPr>
          </w:p>
          <w:p w:rsidR="001C698E" w:rsidRDefault="00F13A68" w:rsidP="001C698E">
            <w:pPr>
              <w:pStyle w:val="Corpsdetexte"/>
              <w:spacing w:before="2"/>
              <w:jc w:val="both"/>
              <w:rPr>
                <w:rFonts w:asciiTheme="minorHAnsi" w:hAnsiTheme="minorHAnsi"/>
                <w:sz w:val="20"/>
                <w:szCs w:val="20"/>
              </w:rPr>
            </w:pPr>
            <w:r>
              <w:rPr>
                <w:rFonts w:asciiTheme="minorHAnsi" w:hAnsiTheme="minorHAnsi"/>
                <w:sz w:val="20"/>
                <w:szCs w:val="20"/>
              </w:rPr>
              <w:t xml:space="preserve">Se réapproprier et réactualiser les connaissances </w:t>
            </w:r>
            <w:r w:rsidR="007F5F68">
              <w:rPr>
                <w:rFonts w:asciiTheme="minorHAnsi" w:hAnsiTheme="minorHAnsi"/>
                <w:sz w:val="20"/>
                <w:szCs w:val="20"/>
              </w:rPr>
              <w:t>acquises au cours de la for</w:t>
            </w:r>
            <w:r w:rsidR="0000116A">
              <w:rPr>
                <w:rFonts w:asciiTheme="minorHAnsi" w:hAnsiTheme="minorHAnsi"/>
                <w:sz w:val="20"/>
                <w:szCs w:val="20"/>
              </w:rPr>
              <w:t>mation initiale d’AFGSU</w:t>
            </w:r>
            <w:r w:rsidR="007F5F68">
              <w:rPr>
                <w:rFonts w:asciiTheme="minorHAnsi" w:hAnsiTheme="minorHAnsi"/>
                <w:sz w:val="20"/>
                <w:szCs w:val="20"/>
              </w:rPr>
              <w:t xml:space="preserve">, </w:t>
            </w:r>
            <w:r w:rsidR="001C698E">
              <w:rPr>
                <w:rFonts w:asciiTheme="minorHAnsi" w:hAnsiTheme="minorHAnsi"/>
                <w:sz w:val="20"/>
                <w:szCs w:val="20"/>
              </w:rPr>
              <w:t>dans le cadre de l’urgence médicale :</w:t>
            </w:r>
          </w:p>
          <w:p w:rsidR="000F3DB2" w:rsidRPr="001C698E" w:rsidRDefault="000F3DB2" w:rsidP="001C698E">
            <w:pPr>
              <w:pStyle w:val="Corpsdetexte"/>
              <w:spacing w:before="2"/>
              <w:jc w:val="both"/>
              <w:rPr>
                <w:rFonts w:asciiTheme="minorHAnsi" w:hAnsiTheme="minorHAnsi"/>
                <w:sz w:val="20"/>
                <w:szCs w:val="20"/>
              </w:rPr>
            </w:pPr>
          </w:p>
          <w:p w:rsidR="001C698E" w:rsidRPr="008B6E16" w:rsidRDefault="001C698E"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Prise en charge des urgences vitales</w:t>
            </w:r>
            <w:r w:rsidR="00A8342F">
              <w:rPr>
                <w:rFonts w:asciiTheme="minorHAnsi" w:hAnsiTheme="minorHAnsi"/>
                <w:sz w:val="20"/>
                <w:szCs w:val="20"/>
              </w:rPr>
              <w:t> ;</w:t>
            </w:r>
          </w:p>
          <w:p w:rsidR="001C698E" w:rsidRPr="008B6E16" w:rsidRDefault="001C698E"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Prise en charge des urgences potentielles</w:t>
            </w:r>
            <w:r w:rsidR="00A8342F">
              <w:rPr>
                <w:rFonts w:asciiTheme="minorHAnsi" w:hAnsiTheme="minorHAnsi"/>
                <w:sz w:val="20"/>
                <w:szCs w:val="20"/>
              </w:rPr>
              <w:t> ;</w:t>
            </w:r>
          </w:p>
          <w:p w:rsidR="001C698E" w:rsidRDefault="001C698E"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Participation à la prévention des risques collectifs</w:t>
            </w:r>
            <w:r w:rsidR="009D0CE3">
              <w:rPr>
                <w:rFonts w:asciiTheme="minorHAnsi" w:hAnsiTheme="minorHAnsi"/>
                <w:sz w:val="20"/>
                <w:szCs w:val="20"/>
              </w:rPr>
              <w:t>.</w:t>
            </w:r>
          </w:p>
          <w:p w:rsidR="000F3DB2" w:rsidRDefault="000F3DB2" w:rsidP="000F3DB2">
            <w:pPr>
              <w:pStyle w:val="Corpsdetexte"/>
              <w:spacing w:before="2"/>
              <w:jc w:val="both"/>
              <w:rPr>
                <w:rFonts w:asciiTheme="minorHAnsi" w:hAnsiTheme="minorHAnsi"/>
                <w:sz w:val="20"/>
                <w:szCs w:val="20"/>
              </w:rPr>
            </w:pPr>
          </w:p>
          <w:p w:rsidR="000F3DB2" w:rsidRPr="008B6E16" w:rsidRDefault="000F3DB2" w:rsidP="000F3DB2">
            <w:pPr>
              <w:pStyle w:val="Corpsdetexte"/>
              <w:spacing w:before="2"/>
              <w:jc w:val="both"/>
              <w:rPr>
                <w:rFonts w:asciiTheme="minorHAnsi" w:hAnsiTheme="minorHAnsi"/>
                <w:sz w:val="20"/>
                <w:szCs w:val="20"/>
              </w:rPr>
            </w:pPr>
          </w:p>
          <w:p w:rsidR="001C698E" w:rsidRPr="00611A50" w:rsidRDefault="001C698E" w:rsidP="007F5F68">
            <w:pPr>
              <w:pStyle w:val="Corpsdetexte"/>
              <w:spacing w:before="2"/>
              <w:jc w:val="both"/>
              <w:rPr>
                <w:rFonts w:asciiTheme="minorHAnsi" w:hAnsiTheme="minorHAnsi"/>
                <w:sz w:val="20"/>
                <w:szCs w:val="20"/>
              </w:rPr>
            </w:pPr>
          </w:p>
        </w:tc>
      </w:tr>
    </w:tbl>
    <w:p w:rsidR="007F5F68" w:rsidRDefault="007F5F68"/>
    <w:tbl>
      <w:tblPr>
        <w:tblStyle w:val="Grilledutableau"/>
        <w:tblW w:w="10401" w:type="dxa"/>
        <w:tblLook w:val="04A0" w:firstRow="1" w:lastRow="0" w:firstColumn="1" w:lastColumn="0" w:noHBand="0" w:noVBand="1"/>
      </w:tblPr>
      <w:tblGrid>
        <w:gridCol w:w="10401"/>
      </w:tblGrid>
      <w:tr w:rsidR="00A83BB3" w:rsidTr="009C7119">
        <w:trPr>
          <w:trHeight w:val="449"/>
        </w:trPr>
        <w:tc>
          <w:tcPr>
            <w:tcW w:w="10401" w:type="dxa"/>
            <w:tcBorders>
              <w:top w:val="nil"/>
              <w:left w:val="nil"/>
              <w:bottom w:val="nil"/>
              <w:right w:val="nil"/>
            </w:tcBorders>
            <w:shd w:val="clear" w:color="auto" w:fill="FFFFFF" w:themeFill="background1"/>
          </w:tcPr>
          <w:p w:rsidR="007C2AFD" w:rsidRDefault="007C2AFD" w:rsidP="00A8342F">
            <w:pPr>
              <w:pStyle w:val="Corpsdetexte"/>
              <w:spacing w:before="2"/>
              <w:jc w:val="both"/>
              <w:rPr>
                <w:rFonts w:asciiTheme="minorHAnsi" w:hAnsiTheme="minorHAnsi"/>
                <w:sz w:val="20"/>
                <w:szCs w:val="20"/>
              </w:rPr>
            </w:pPr>
            <w:r w:rsidRPr="001E43CA">
              <w:rPr>
                <w:rFonts w:asciiTheme="minorHAnsi" w:hAnsiTheme="minorHAnsi"/>
                <w:sz w:val="20"/>
                <w:szCs w:val="20"/>
              </w:rPr>
              <w:lastRenderedPageBreak/>
              <w:t>La formation conduisant, après v</w:t>
            </w:r>
            <w:r w:rsidR="007F5F68">
              <w:rPr>
                <w:rFonts w:asciiTheme="minorHAnsi" w:hAnsiTheme="minorHAnsi"/>
                <w:sz w:val="20"/>
                <w:szCs w:val="20"/>
              </w:rPr>
              <w:t xml:space="preserve">alidation, à l’attestation de renouvellement de </w:t>
            </w:r>
            <w:r>
              <w:rPr>
                <w:rFonts w:asciiTheme="minorHAnsi" w:hAnsiTheme="minorHAnsi"/>
                <w:sz w:val="20"/>
                <w:szCs w:val="20"/>
              </w:rPr>
              <w:t>l’AFGSU de niveau</w:t>
            </w:r>
            <w:r w:rsidR="007F5F68">
              <w:rPr>
                <w:rFonts w:asciiTheme="minorHAnsi" w:hAnsiTheme="minorHAnsi"/>
                <w:sz w:val="20"/>
                <w:szCs w:val="20"/>
              </w:rPr>
              <w:t xml:space="preserve"> 1 ou l’AFGSU de niveau </w:t>
            </w:r>
            <w:r>
              <w:rPr>
                <w:rFonts w:asciiTheme="minorHAnsi" w:hAnsiTheme="minorHAnsi"/>
                <w:sz w:val="20"/>
                <w:szCs w:val="20"/>
              </w:rPr>
              <w:t>2</w:t>
            </w:r>
            <w:r w:rsidRPr="001E43CA">
              <w:rPr>
                <w:rFonts w:asciiTheme="minorHAnsi" w:hAnsiTheme="minorHAnsi"/>
                <w:sz w:val="20"/>
                <w:szCs w:val="20"/>
              </w:rPr>
              <w:t xml:space="preserve"> comporte </w:t>
            </w:r>
            <w:r w:rsidR="006B627F">
              <w:rPr>
                <w:rFonts w:asciiTheme="minorHAnsi" w:hAnsiTheme="minorHAnsi"/>
                <w:sz w:val="20"/>
                <w:szCs w:val="20"/>
              </w:rPr>
              <w:t>3</w:t>
            </w:r>
            <w:r w:rsidRPr="001E43CA">
              <w:rPr>
                <w:rFonts w:asciiTheme="minorHAnsi" w:hAnsiTheme="minorHAnsi"/>
                <w:sz w:val="20"/>
                <w:szCs w:val="20"/>
              </w:rPr>
              <w:t xml:space="preserve"> modules :</w:t>
            </w:r>
          </w:p>
          <w:p w:rsidR="00A8342F" w:rsidRDefault="00A8342F" w:rsidP="00A8342F">
            <w:pPr>
              <w:pStyle w:val="Corpsdetexte"/>
              <w:spacing w:before="2"/>
              <w:jc w:val="both"/>
              <w:rPr>
                <w:rFonts w:asciiTheme="minorHAnsi" w:hAnsiTheme="minorHAnsi"/>
                <w:sz w:val="20"/>
                <w:szCs w:val="20"/>
              </w:rPr>
            </w:pPr>
          </w:p>
          <w:p w:rsidR="006B627F" w:rsidRDefault="006B627F" w:rsidP="00A8342F">
            <w:pPr>
              <w:pStyle w:val="Corpsdetexte"/>
              <w:spacing w:before="2"/>
              <w:rPr>
                <w:rFonts w:asciiTheme="minorHAnsi" w:hAnsiTheme="minorHAnsi"/>
                <w:b/>
                <w:color w:val="1B8CBF"/>
              </w:rPr>
            </w:pPr>
            <w:r w:rsidRPr="00C250FA">
              <w:rPr>
                <w:rFonts w:asciiTheme="minorHAnsi" w:hAnsiTheme="minorHAnsi"/>
                <w:b/>
                <w:color w:val="1B8CBF"/>
              </w:rPr>
              <w:t>1</w:t>
            </w:r>
            <w:r w:rsidR="007D4641">
              <w:rPr>
                <w:rFonts w:asciiTheme="minorHAnsi" w:hAnsiTheme="minorHAnsi"/>
                <w:b/>
                <w:color w:val="1B8CBF"/>
              </w:rPr>
              <w:t>°</w:t>
            </w:r>
            <w:r w:rsidRPr="007D4641">
              <w:rPr>
                <w:rFonts w:asciiTheme="minorHAnsi" w:hAnsiTheme="minorHAnsi"/>
                <w:b/>
                <w:color w:val="1B8CBF"/>
              </w:rPr>
              <w:t xml:space="preserve"> </w:t>
            </w:r>
            <w:r w:rsidR="00A8342F">
              <w:rPr>
                <w:rFonts w:asciiTheme="minorHAnsi" w:hAnsiTheme="minorHAnsi"/>
                <w:b/>
                <w:color w:val="1B8CBF"/>
              </w:rPr>
              <w:t xml:space="preserve">- </w:t>
            </w:r>
            <w:r w:rsidR="007D4641" w:rsidRPr="007D4641">
              <w:rPr>
                <w:rFonts w:asciiTheme="minorHAnsi" w:hAnsiTheme="minorHAnsi"/>
                <w:b/>
                <w:color w:val="1B8CBF"/>
              </w:rPr>
              <w:t>Prise en charge des urgences vitales</w:t>
            </w:r>
          </w:p>
          <w:p w:rsidR="00A8342F" w:rsidRPr="00FF4038" w:rsidRDefault="00A8342F" w:rsidP="00A8342F">
            <w:pPr>
              <w:pStyle w:val="Corpsdetexte"/>
              <w:spacing w:before="2"/>
              <w:jc w:val="both"/>
              <w:rPr>
                <w:rFonts w:asciiTheme="minorHAnsi" w:hAnsiTheme="minorHAnsi"/>
                <w:sz w:val="8"/>
                <w:szCs w:val="8"/>
              </w:rPr>
            </w:pPr>
          </w:p>
          <w:p w:rsidR="006B627F" w:rsidRPr="008B6E16" w:rsidRDefault="006B627F" w:rsidP="00A8342F">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Identifier un danger immédiat dans l’environnement et mettre en œuvre une protection adaptée</w:t>
            </w:r>
            <w:r w:rsidR="00A8342F">
              <w:rPr>
                <w:rFonts w:asciiTheme="minorHAnsi" w:hAnsiTheme="minorHAnsi"/>
                <w:sz w:val="20"/>
                <w:szCs w:val="20"/>
              </w:rPr>
              <w:t> ;</w:t>
            </w:r>
          </w:p>
          <w:p w:rsidR="006B627F" w:rsidRPr="008B6E16" w:rsidRDefault="006B627F" w:rsidP="00A8342F">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Alerter le SAMU ou le numéro interne à l’établissement de santé dédié aux urgences vitales, transmettre les observations et suivre les conseils donnés</w:t>
            </w:r>
            <w:r w:rsidR="00A8342F">
              <w:rPr>
                <w:rFonts w:asciiTheme="minorHAnsi" w:hAnsiTheme="minorHAnsi"/>
                <w:sz w:val="20"/>
                <w:szCs w:val="20"/>
              </w:rPr>
              <w:t> ;</w:t>
            </w:r>
          </w:p>
          <w:p w:rsidR="006B627F" w:rsidRPr="008B6E16" w:rsidRDefault="006B627F" w:rsidP="00A8342F">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Identifier l’inconscience et assurer la liberté et la protection des voies aériennes d’une personne inconsciente en ventilation spontanée</w:t>
            </w:r>
            <w:r w:rsidR="00A8342F">
              <w:rPr>
                <w:rFonts w:asciiTheme="minorHAnsi" w:hAnsiTheme="minorHAnsi"/>
                <w:sz w:val="20"/>
                <w:szCs w:val="20"/>
              </w:rPr>
              <w:t> ;</w:t>
            </w:r>
          </w:p>
          <w:p w:rsidR="006B627F" w:rsidRPr="008B6E16" w:rsidRDefault="006B627F" w:rsidP="00A8342F">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L’obstruction aiguë des voies aériennes et les gestes adéquats</w:t>
            </w:r>
            <w:r w:rsidR="00A8342F">
              <w:rPr>
                <w:rFonts w:asciiTheme="minorHAnsi" w:hAnsiTheme="minorHAnsi"/>
                <w:sz w:val="20"/>
                <w:szCs w:val="20"/>
              </w:rPr>
              <w:t> ;</w:t>
            </w:r>
          </w:p>
          <w:p w:rsidR="006B627F" w:rsidRPr="008B6E16" w:rsidRDefault="006B627F" w:rsidP="00A8342F">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Arrêter une hémorragie externe</w:t>
            </w:r>
            <w:r w:rsidR="00A8342F">
              <w:rPr>
                <w:rFonts w:asciiTheme="minorHAnsi" w:hAnsiTheme="minorHAnsi"/>
                <w:sz w:val="20"/>
                <w:szCs w:val="20"/>
              </w:rPr>
              <w:t> ;</w:t>
            </w:r>
          </w:p>
          <w:p w:rsidR="006B627F" w:rsidRPr="008B6E16" w:rsidRDefault="006B627F" w:rsidP="00A8342F">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L’arrêt cardiaque et la réanimation cardio-pulmonaire avec le matériel d’urgence adéquat</w:t>
            </w:r>
            <w:r w:rsidR="00A8342F">
              <w:rPr>
                <w:rFonts w:asciiTheme="minorHAnsi" w:hAnsiTheme="minorHAnsi"/>
                <w:sz w:val="20"/>
                <w:szCs w:val="20"/>
              </w:rPr>
              <w:t> ;</w:t>
            </w:r>
          </w:p>
          <w:p w:rsidR="006B627F" w:rsidRPr="008B6E16" w:rsidRDefault="006B627F" w:rsidP="00A8342F">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L’utilisation des appareils non invasifs de surveillance des paramètres vitaux</w:t>
            </w:r>
            <w:r w:rsidR="00A8342F">
              <w:rPr>
                <w:rFonts w:asciiTheme="minorHAnsi" w:hAnsiTheme="minorHAnsi"/>
                <w:sz w:val="20"/>
                <w:szCs w:val="20"/>
              </w:rPr>
              <w:t> ;</w:t>
            </w:r>
          </w:p>
          <w:p w:rsidR="006B627F" w:rsidRDefault="006B627F" w:rsidP="00A8342F">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Les procédures de maintenance et de matériovigilance des matériels d’urgence</w:t>
            </w:r>
            <w:r w:rsidR="00A8342F">
              <w:rPr>
                <w:rFonts w:asciiTheme="minorHAnsi" w:hAnsiTheme="minorHAnsi"/>
                <w:sz w:val="20"/>
                <w:szCs w:val="20"/>
              </w:rPr>
              <w:t>.</w:t>
            </w:r>
          </w:p>
          <w:p w:rsidR="00A8342F" w:rsidRPr="00FF4038" w:rsidRDefault="00A8342F" w:rsidP="00A8342F">
            <w:pPr>
              <w:pStyle w:val="Corpsdetexte"/>
              <w:rPr>
                <w:rFonts w:asciiTheme="minorHAnsi" w:hAnsiTheme="minorHAnsi"/>
                <w:sz w:val="8"/>
                <w:szCs w:val="8"/>
              </w:rPr>
            </w:pPr>
          </w:p>
          <w:p w:rsidR="006B627F" w:rsidRDefault="007D4641" w:rsidP="00A8342F">
            <w:pPr>
              <w:pStyle w:val="Corpsdetexte"/>
              <w:spacing w:before="2"/>
              <w:rPr>
                <w:rFonts w:asciiTheme="minorHAnsi" w:hAnsiTheme="minorHAnsi"/>
                <w:b/>
                <w:color w:val="1B8CBF"/>
              </w:rPr>
            </w:pPr>
            <w:r w:rsidRPr="00C250FA">
              <w:rPr>
                <w:rFonts w:asciiTheme="minorHAnsi" w:hAnsiTheme="minorHAnsi"/>
                <w:b/>
                <w:color w:val="1B8CBF"/>
              </w:rPr>
              <w:t xml:space="preserve">2° </w:t>
            </w:r>
            <w:r w:rsidR="00A8342F">
              <w:rPr>
                <w:rFonts w:asciiTheme="minorHAnsi" w:hAnsiTheme="minorHAnsi"/>
                <w:b/>
                <w:color w:val="1B8CBF"/>
              </w:rPr>
              <w:t xml:space="preserve">- </w:t>
            </w:r>
            <w:r w:rsidRPr="00C250FA">
              <w:rPr>
                <w:rFonts w:asciiTheme="minorHAnsi" w:hAnsiTheme="minorHAnsi"/>
                <w:b/>
                <w:color w:val="1B8CBF"/>
              </w:rPr>
              <w:t>Prise en charge des urgences potentielles</w:t>
            </w:r>
          </w:p>
          <w:p w:rsidR="00A8342F" w:rsidRPr="00FF4038" w:rsidRDefault="00A8342F" w:rsidP="00A8342F">
            <w:pPr>
              <w:pStyle w:val="Corpsdetexte"/>
              <w:spacing w:before="2"/>
              <w:jc w:val="both"/>
              <w:rPr>
                <w:rFonts w:asciiTheme="minorHAnsi" w:hAnsiTheme="minorHAnsi"/>
                <w:sz w:val="8"/>
                <w:szCs w:val="8"/>
              </w:rPr>
            </w:pPr>
          </w:p>
          <w:p w:rsidR="006B627F" w:rsidRPr="008B6E16" w:rsidRDefault="006B627F"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Les signes de gravité d’un malaise, d’un traumatisme osseux ou cutané et les gestes adéquats</w:t>
            </w:r>
            <w:r w:rsidR="00A8342F">
              <w:rPr>
                <w:rFonts w:asciiTheme="minorHAnsi" w:hAnsiTheme="minorHAnsi"/>
                <w:sz w:val="20"/>
                <w:szCs w:val="20"/>
              </w:rPr>
              <w:t> ;</w:t>
            </w:r>
          </w:p>
          <w:p w:rsidR="006B627F" w:rsidRPr="008B6E16" w:rsidRDefault="006B627F"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Les signes de gravité d’une brûlure et les actions appropriées</w:t>
            </w:r>
            <w:r w:rsidR="00A8342F">
              <w:rPr>
                <w:rFonts w:asciiTheme="minorHAnsi" w:hAnsiTheme="minorHAnsi"/>
                <w:sz w:val="20"/>
                <w:szCs w:val="20"/>
              </w:rPr>
              <w:t> ;</w:t>
            </w:r>
          </w:p>
          <w:p w:rsidR="006B627F" w:rsidRPr="008B6E16" w:rsidRDefault="006B627F"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Les règles élémentaires d’hygiène</w:t>
            </w:r>
            <w:r w:rsidR="00A8342F">
              <w:rPr>
                <w:rFonts w:asciiTheme="minorHAnsi" w:hAnsiTheme="minorHAnsi"/>
                <w:sz w:val="20"/>
                <w:szCs w:val="20"/>
              </w:rPr>
              <w:t> ;</w:t>
            </w:r>
          </w:p>
          <w:p w:rsidR="006B627F" w:rsidRPr="008B6E16" w:rsidRDefault="006B627F"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La prise en charge adaptée d’un traumatisme</w:t>
            </w:r>
            <w:r w:rsidR="00A8342F">
              <w:rPr>
                <w:rFonts w:asciiTheme="minorHAnsi" w:hAnsiTheme="minorHAnsi"/>
                <w:sz w:val="20"/>
                <w:szCs w:val="20"/>
              </w:rPr>
              <w:t> ;</w:t>
            </w:r>
          </w:p>
          <w:p w:rsidR="006B627F" w:rsidRPr="008B6E16" w:rsidRDefault="006B627F"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Le relevage et le brancardage</w:t>
            </w:r>
            <w:r w:rsidR="00A8342F">
              <w:rPr>
                <w:rFonts w:asciiTheme="minorHAnsi" w:hAnsiTheme="minorHAnsi"/>
                <w:sz w:val="20"/>
                <w:szCs w:val="20"/>
              </w:rPr>
              <w:t> ;</w:t>
            </w:r>
          </w:p>
          <w:p w:rsidR="006B627F" w:rsidRPr="008B6E16" w:rsidRDefault="006B627F"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Les mesures adaptées pour la mère et pour l’enfant face à un accouchement inopiné</w:t>
            </w:r>
            <w:r w:rsidR="00A8342F">
              <w:rPr>
                <w:rFonts w:asciiTheme="minorHAnsi" w:hAnsiTheme="minorHAnsi"/>
                <w:sz w:val="20"/>
                <w:szCs w:val="20"/>
              </w:rPr>
              <w:t> ;</w:t>
            </w:r>
          </w:p>
          <w:p w:rsidR="006B627F" w:rsidRDefault="006B627F"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Les règles de protection face à un risque infectieux</w:t>
            </w:r>
            <w:r w:rsidR="00A8342F">
              <w:rPr>
                <w:rFonts w:asciiTheme="minorHAnsi" w:hAnsiTheme="minorHAnsi"/>
                <w:sz w:val="20"/>
                <w:szCs w:val="20"/>
              </w:rPr>
              <w:t>.</w:t>
            </w:r>
          </w:p>
          <w:p w:rsidR="00A8342F" w:rsidRPr="00FF4038" w:rsidRDefault="00A8342F" w:rsidP="00A8342F">
            <w:pPr>
              <w:pStyle w:val="Corpsdetexte"/>
              <w:rPr>
                <w:rFonts w:asciiTheme="minorHAnsi" w:hAnsiTheme="minorHAnsi"/>
                <w:sz w:val="8"/>
                <w:szCs w:val="8"/>
              </w:rPr>
            </w:pPr>
          </w:p>
          <w:p w:rsidR="006B627F" w:rsidRDefault="00A8342F" w:rsidP="00A8342F">
            <w:pPr>
              <w:pStyle w:val="Corpsdetexte"/>
              <w:spacing w:before="2"/>
              <w:rPr>
                <w:rFonts w:asciiTheme="minorHAnsi" w:hAnsiTheme="minorHAnsi"/>
                <w:b/>
                <w:color w:val="1B8CBF"/>
              </w:rPr>
            </w:pPr>
            <w:r>
              <w:rPr>
                <w:rFonts w:asciiTheme="minorHAnsi" w:hAnsiTheme="minorHAnsi"/>
                <w:b/>
                <w:color w:val="1B8CBF"/>
              </w:rPr>
              <w:t>3° -</w:t>
            </w:r>
            <w:r w:rsidR="007D4641" w:rsidRPr="00C250FA">
              <w:rPr>
                <w:rFonts w:asciiTheme="minorHAnsi" w:hAnsiTheme="minorHAnsi"/>
                <w:b/>
                <w:color w:val="1B8CBF"/>
              </w:rPr>
              <w:t>Participation à la prévention des risques collectifs</w:t>
            </w:r>
          </w:p>
          <w:p w:rsidR="00A8342F" w:rsidRPr="00FF4038" w:rsidRDefault="00A8342F" w:rsidP="00A8342F">
            <w:pPr>
              <w:pStyle w:val="Corpsdetexte"/>
              <w:spacing w:before="2"/>
              <w:jc w:val="both"/>
              <w:rPr>
                <w:rFonts w:asciiTheme="minorHAnsi" w:hAnsiTheme="minorHAnsi"/>
                <w:sz w:val="8"/>
                <w:szCs w:val="8"/>
              </w:rPr>
            </w:pPr>
          </w:p>
          <w:p w:rsidR="006B627F" w:rsidRPr="008B6E16" w:rsidRDefault="006B627F"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Identifier un danger dans l’environnement et appliquer une protection adaptée</w:t>
            </w:r>
            <w:r w:rsidR="00A8342F">
              <w:rPr>
                <w:rFonts w:asciiTheme="minorHAnsi" w:hAnsiTheme="minorHAnsi"/>
                <w:sz w:val="20"/>
                <w:szCs w:val="20"/>
              </w:rPr>
              <w:t> ;</w:t>
            </w:r>
          </w:p>
          <w:p w:rsidR="006B627F" w:rsidRPr="008B6E16" w:rsidRDefault="006B627F"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Participer à la mise en œuvre des dispositifs ORSAN (Organisation de la réponse du système sanitaire aux situations sanitaires exceptionnelles)</w:t>
            </w:r>
            <w:r w:rsidR="00A8342F">
              <w:rPr>
                <w:rFonts w:asciiTheme="minorHAnsi" w:hAnsiTheme="minorHAnsi"/>
                <w:sz w:val="20"/>
                <w:szCs w:val="20"/>
              </w:rPr>
              <w:t> ;</w:t>
            </w:r>
          </w:p>
          <w:p w:rsidR="006B627F" w:rsidRPr="008B6E16" w:rsidRDefault="006B627F"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Intégrer son action au sein des plans de secours, du plan blanc ou du plan bleu</w:t>
            </w:r>
            <w:r w:rsidR="00A8342F">
              <w:rPr>
                <w:rFonts w:asciiTheme="minorHAnsi" w:hAnsiTheme="minorHAnsi"/>
                <w:sz w:val="20"/>
                <w:szCs w:val="20"/>
              </w:rPr>
              <w:t> ;</w:t>
            </w:r>
          </w:p>
          <w:p w:rsidR="006B627F" w:rsidRPr="008B6E16" w:rsidRDefault="006B627F"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Les risques NRBC-E et la conduite appropriée en cas d’activation du plan blanc</w:t>
            </w:r>
            <w:r w:rsidR="00A8342F">
              <w:rPr>
                <w:rFonts w:asciiTheme="minorHAnsi" w:hAnsiTheme="minorHAnsi"/>
                <w:sz w:val="20"/>
                <w:szCs w:val="20"/>
              </w:rPr>
              <w:t> ;</w:t>
            </w:r>
          </w:p>
          <w:p w:rsidR="006B627F" w:rsidRPr="008B6E16" w:rsidRDefault="006B627F" w:rsidP="008B6E16">
            <w:pPr>
              <w:pStyle w:val="Corpsdetexte"/>
              <w:numPr>
                <w:ilvl w:val="0"/>
                <w:numId w:val="2"/>
              </w:numPr>
              <w:spacing w:before="2"/>
              <w:ind w:left="465"/>
              <w:jc w:val="both"/>
              <w:rPr>
                <w:rFonts w:asciiTheme="minorHAnsi" w:hAnsiTheme="minorHAnsi"/>
                <w:sz w:val="20"/>
                <w:szCs w:val="20"/>
              </w:rPr>
            </w:pPr>
            <w:r w:rsidRPr="008B6E16">
              <w:rPr>
                <w:rFonts w:asciiTheme="minorHAnsi" w:hAnsiTheme="minorHAnsi"/>
                <w:sz w:val="20"/>
                <w:szCs w:val="20"/>
              </w:rPr>
              <w:t>Les différents dispositifs de protection individuelle en fonction des risques.</w:t>
            </w:r>
          </w:p>
          <w:p w:rsidR="00A83BB3" w:rsidRPr="00FF4038" w:rsidRDefault="00A83BB3" w:rsidP="00A83BB3">
            <w:pPr>
              <w:pStyle w:val="Corpsdetexte"/>
              <w:spacing w:before="2"/>
              <w:jc w:val="both"/>
              <w:rPr>
                <w:rFonts w:asciiTheme="minorHAnsi" w:hAnsiTheme="minorHAnsi"/>
                <w:sz w:val="8"/>
                <w:szCs w:val="8"/>
              </w:rPr>
            </w:pPr>
          </w:p>
          <w:p w:rsidR="00A83BB3" w:rsidRPr="00F32878" w:rsidRDefault="00A83BB3" w:rsidP="00A83BB3">
            <w:pPr>
              <w:pStyle w:val="Corpsdetexte"/>
              <w:spacing w:before="2"/>
              <w:rPr>
                <w:rFonts w:asciiTheme="minorHAnsi" w:hAnsiTheme="minorHAnsi"/>
                <w:b/>
                <w:color w:val="1B8CBF"/>
              </w:rPr>
            </w:pPr>
            <w:r w:rsidRPr="00F32878">
              <w:rPr>
                <w:rFonts w:asciiTheme="minorHAnsi" w:hAnsiTheme="minorHAnsi"/>
                <w:b/>
                <w:color w:val="1B8CBF"/>
              </w:rPr>
              <w:t xml:space="preserve">Validation de la formation : </w:t>
            </w:r>
          </w:p>
          <w:p w:rsidR="00A83BB3" w:rsidRPr="00FF4038" w:rsidRDefault="00A83BB3" w:rsidP="00A83BB3">
            <w:pPr>
              <w:pStyle w:val="Corpsdetexte"/>
              <w:spacing w:before="2"/>
              <w:rPr>
                <w:rFonts w:asciiTheme="minorHAnsi" w:hAnsiTheme="minorHAnsi"/>
                <w:b/>
                <w:color w:val="95B3D7" w:themeColor="accent1" w:themeTint="99"/>
                <w:sz w:val="8"/>
                <w:szCs w:val="8"/>
              </w:rPr>
            </w:pPr>
          </w:p>
          <w:p w:rsidR="00A83BB3" w:rsidRDefault="00193EA1" w:rsidP="00A83B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A83BB3">
              <w:rPr>
                <w:rFonts w:asciiTheme="minorHAnsi" w:hAnsiTheme="minorHAnsi"/>
                <w:sz w:val="20"/>
                <w:szCs w:val="20"/>
              </w:rPr>
              <w:t xml:space="preserve">élivrance d’une </w:t>
            </w:r>
            <w:r w:rsidR="00F13A68">
              <w:rPr>
                <w:rFonts w:asciiTheme="minorHAnsi" w:hAnsiTheme="minorHAnsi"/>
                <w:sz w:val="20"/>
                <w:szCs w:val="20"/>
              </w:rPr>
              <w:t>a</w:t>
            </w:r>
            <w:r w:rsidR="00A83BB3">
              <w:rPr>
                <w:rFonts w:asciiTheme="minorHAnsi" w:hAnsiTheme="minorHAnsi"/>
                <w:sz w:val="20"/>
                <w:szCs w:val="20"/>
              </w:rPr>
              <w:t xml:space="preserve">ttestation de </w:t>
            </w:r>
            <w:r w:rsidR="00F13A68">
              <w:rPr>
                <w:rFonts w:asciiTheme="minorHAnsi" w:hAnsiTheme="minorHAnsi"/>
                <w:sz w:val="20"/>
                <w:szCs w:val="20"/>
              </w:rPr>
              <w:t xml:space="preserve">renouvellement à l’Attestation de </w:t>
            </w:r>
            <w:r w:rsidR="00A83BB3">
              <w:rPr>
                <w:rFonts w:asciiTheme="minorHAnsi" w:hAnsiTheme="minorHAnsi"/>
                <w:sz w:val="20"/>
                <w:szCs w:val="20"/>
              </w:rPr>
              <w:t xml:space="preserve">Formation aux Gestes et Soins d’Urgence subordonnée à la présence effective </w:t>
            </w:r>
            <w:r w:rsidR="00136969">
              <w:rPr>
                <w:rFonts w:asciiTheme="minorHAnsi" w:hAnsiTheme="minorHAnsi"/>
                <w:sz w:val="20"/>
                <w:szCs w:val="20"/>
              </w:rPr>
              <w:t>à</w:t>
            </w:r>
            <w:r w:rsidR="00F13A68">
              <w:rPr>
                <w:rFonts w:asciiTheme="minorHAnsi" w:hAnsiTheme="minorHAnsi"/>
                <w:sz w:val="20"/>
                <w:szCs w:val="20"/>
              </w:rPr>
              <w:t xml:space="preserve"> la totalité de la formation</w:t>
            </w:r>
            <w:r w:rsidR="00486468">
              <w:rPr>
                <w:rFonts w:asciiTheme="minorHAnsi" w:hAnsiTheme="minorHAnsi"/>
                <w:sz w:val="20"/>
                <w:szCs w:val="20"/>
              </w:rPr>
              <w:t> ;</w:t>
            </w:r>
          </w:p>
          <w:p w:rsidR="00776ECA" w:rsidRDefault="00193EA1" w:rsidP="00A83B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V</w:t>
            </w:r>
            <w:r w:rsidR="007B62E0">
              <w:rPr>
                <w:rFonts w:asciiTheme="minorHAnsi" w:hAnsiTheme="minorHAnsi"/>
                <w:sz w:val="20"/>
                <w:szCs w:val="20"/>
              </w:rPr>
              <w:t xml:space="preserve">alidité </w:t>
            </w:r>
            <w:r w:rsidR="00776ECA">
              <w:rPr>
                <w:rFonts w:asciiTheme="minorHAnsi" w:hAnsiTheme="minorHAnsi"/>
                <w:sz w:val="20"/>
                <w:szCs w:val="20"/>
              </w:rPr>
              <w:t xml:space="preserve">d’une durée de </w:t>
            </w:r>
            <w:r w:rsidR="00A83BB3">
              <w:rPr>
                <w:rFonts w:asciiTheme="minorHAnsi" w:hAnsiTheme="minorHAnsi"/>
                <w:sz w:val="20"/>
                <w:szCs w:val="20"/>
              </w:rPr>
              <w:t xml:space="preserve">4 ans </w:t>
            </w:r>
            <w:r w:rsidR="00776ECA">
              <w:rPr>
                <w:rFonts w:asciiTheme="minorHAnsi" w:hAnsiTheme="minorHAnsi"/>
                <w:sz w:val="20"/>
                <w:szCs w:val="20"/>
              </w:rPr>
              <w:t>après l’obtention de l’attestation</w:t>
            </w:r>
            <w:r w:rsidR="0048651F">
              <w:rPr>
                <w:rFonts w:asciiTheme="minorHAnsi" w:hAnsiTheme="minorHAnsi"/>
                <w:sz w:val="20"/>
                <w:szCs w:val="20"/>
              </w:rPr>
              <w:t> ;</w:t>
            </w:r>
          </w:p>
          <w:p w:rsidR="00A83BB3" w:rsidRPr="00DF43B5" w:rsidRDefault="00193EA1" w:rsidP="00A83B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A</w:t>
            </w:r>
            <w:r w:rsidR="00776ECA">
              <w:rPr>
                <w:rFonts w:asciiTheme="minorHAnsi" w:hAnsiTheme="minorHAnsi"/>
                <w:sz w:val="20"/>
                <w:szCs w:val="20"/>
              </w:rPr>
              <w:t>ctualisation des connaissanc</w:t>
            </w:r>
            <w:r w:rsidR="009541E5">
              <w:rPr>
                <w:rFonts w:asciiTheme="minorHAnsi" w:hAnsiTheme="minorHAnsi"/>
                <w:sz w:val="20"/>
                <w:szCs w:val="20"/>
              </w:rPr>
              <w:t>es, d’une durée de 7 heures, avant la fin de la 4</w:t>
            </w:r>
            <w:r w:rsidR="009541E5" w:rsidRPr="009541E5">
              <w:rPr>
                <w:rFonts w:asciiTheme="minorHAnsi" w:hAnsiTheme="minorHAnsi"/>
                <w:sz w:val="20"/>
                <w:szCs w:val="20"/>
                <w:vertAlign w:val="superscript"/>
              </w:rPr>
              <w:t>ième</w:t>
            </w:r>
            <w:r w:rsidR="009541E5">
              <w:rPr>
                <w:rFonts w:asciiTheme="minorHAnsi" w:hAnsiTheme="minorHAnsi"/>
                <w:sz w:val="20"/>
                <w:szCs w:val="20"/>
              </w:rPr>
              <w:t xml:space="preserve"> année</w:t>
            </w:r>
            <w:r w:rsidR="0048651F">
              <w:rPr>
                <w:rFonts w:asciiTheme="minorHAnsi" w:hAnsiTheme="minorHAnsi"/>
                <w:sz w:val="20"/>
                <w:szCs w:val="20"/>
              </w:rPr>
              <w:t>.</w:t>
            </w:r>
          </w:p>
          <w:p w:rsidR="00A83BB3" w:rsidRPr="00FF4038" w:rsidRDefault="00A83BB3" w:rsidP="00A83BB3">
            <w:pPr>
              <w:pStyle w:val="Corpsdetexte"/>
              <w:spacing w:before="2"/>
              <w:jc w:val="both"/>
              <w:rPr>
                <w:rFonts w:asciiTheme="minorHAnsi" w:hAnsiTheme="minorHAnsi"/>
                <w:sz w:val="8"/>
                <w:szCs w:val="8"/>
              </w:rPr>
            </w:pPr>
          </w:p>
          <w:p w:rsidR="0036158B" w:rsidRDefault="0036158B" w:rsidP="0036158B">
            <w:pPr>
              <w:pStyle w:val="Corpsdetexte"/>
              <w:spacing w:before="2"/>
              <w:jc w:val="both"/>
              <w:rPr>
                <w:rFonts w:asciiTheme="minorHAnsi" w:hAnsiTheme="minorHAnsi"/>
                <w:sz w:val="20"/>
                <w:szCs w:val="20"/>
              </w:rPr>
            </w:pPr>
            <w:r>
              <w:rPr>
                <w:rFonts w:asciiTheme="minorHAnsi" w:hAnsiTheme="minorHAnsi"/>
                <w:b/>
                <w:color w:val="1B8CBF"/>
              </w:rPr>
              <w:t>Méthode mobilisée </w:t>
            </w:r>
            <w:r>
              <w:rPr>
                <w:rFonts w:asciiTheme="minorHAnsi" w:hAnsiTheme="minorHAnsi"/>
                <w:sz w:val="20"/>
                <w:szCs w:val="20"/>
              </w:rPr>
              <w:t>:</w:t>
            </w:r>
          </w:p>
          <w:p w:rsidR="0036158B" w:rsidRPr="00FF4038" w:rsidRDefault="0036158B" w:rsidP="0036158B">
            <w:pPr>
              <w:pStyle w:val="Corpsdetexte"/>
              <w:spacing w:before="2"/>
              <w:jc w:val="both"/>
              <w:rPr>
                <w:rFonts w:asciiTheme="minorHAnsi" w:hAnsiTheme="minorHAnsi"/>
                <w:sz w:val="8"/>
                <w:szCs w:val="8"/>
              </w:rPr>
            </w:pPr>
          </w:p>
          <w:p w:rsidR="00510C27" w:rsidRDefault="00510C27" w:rsidP="0036158B">
            <w:pPr>
              <w:pStyle w:val="Corpsdetexte"/>
              <w:numPr>
                <w:ilvl w:val="0"/>
                <w:numId w:val="2"/>
              </w:numPr>
              <w:spacing w:before="2"/>
              <w:ind w:left="426"/>
              <w:jc w:val="both"/>
              <w:rPr>
                <w:rFonts w:asciiTheme="minorHAnsi" w:hAnsiTheme="minorHAnsi"/>
                <w:sz w:val="20"/>
                <w:szCs w:val="20"/>
              </w:rPr>
            </w:pPr>
            <w:r>
              <w:rPr>
                <w:rFonts w:asciiTheme="minorHAnsi" w:hAnsiTheme="minorHAnsi"/>
                <w:sz w:val="20"/>
                <w:szCs w:val="20"/>
              </w:rPr>
              <w:t>Prévention des risques d’abandon ou de décrochage : réactivation et valorisation des acquis (retour d’expérience).</w:t>
            </w:r>
          </w:p>
          <w:p w:rsidR="0036158B" w:rsidRDefault="0036158B" w:rsidP="0036158B">
            <w:pPr>
              <w:pStyle w:val="Corpsdetexte"/>
              <w:numPr>
                <w:ilvl w:val="0"/>
                <w:numId w:val="2"/>
              </w:numPr>
              <w:spacing w:before="2"/>
              <w:ind w:left="426"/>
              <w:jc w:val="both"/>
              <w:rPr>
                <w:rFonts w:asciiTheme="minorHAnsi" w:hAnsiTheme="minorHAnsi"/>
                <w:sz w:val="20"/>
                <w:szCs w:val="20"/>
              </w:rPr>
            </w:pPr>
            <w:r>
              <w:rPr>
                <w:rFonts w:asciiTheme="minorHAnsi" w:hAnsiTheme="minorHAnsi"/>
                <w:sz w:val="20"/>
                <w:szCs w:val="20"/>
              </w:rPr>
              <w:t>Apprentissage du geste par l’erreur. Mobilisation, compréhension et mise en œuvre du geste.</w:t>
            </w:r>
          </w:p>
          <w:p w:rsidR="0036158B" w:rsidRDefault="0036158B" w:rsidP="0036158B">
            <w:pPr>
              <w:pStyle w:val="Corpsdetexte"/>
              <w:numPr>
                <w:ilvl w:val="0"/>
                <w:numId w:val="2"/>
              </w:numPr>
              <w:spacing w:before="2"/>
              <w:ind w:left="426"/>
              <w:jc w:val="both"/>
              <w:rPr>
                <w:rFonts w:asciiTheme="minorHAnsi" w:hAnsiTheme="minorHAnsi"/>
                <w:sz w:val="20"/>
                <w:szCs w:val="20"/>
              </w:rPr>
            </w:pPr>
            <w:r>
              <w:rPr>
                <w:rFonts w:asciiTheme="minorHAnsi" w:hAnsiTheme="minorHAnsi"/>
                <w:sz w:val="20"/>
                <w:szCs w:val="20"/>
              </w:rPr>
              <w:t>Evaluation, débriefing, réajustement.</w:t>
            </w:r>
          </w:p>
          <w:p w:rsidR="0036158B" w:rsidRPr="00FF4038" w:rsidRDefault="0036158B" w:rsidP="0036158B">
            <w:pPr>
              <w:pStyle w:val="Corpsdetexte"/>
              <w:spacing w:before="2"/>
              <w:jc w:val="both"/>
              <w:rPr>
                <w:rFonts w:asciiTheme="minorHAnsi" w:hAnsiTheme="minorHAnsi"/>
                <w:b/>
                <w:color w:val="1B8CBF"/>
                <w:sz w:val="8"/>
                <w:szCs w:val="8"/>
              </w:rPr>
            </w:pPr>
          </w:p>
          <w:p w:rsidR="0036158B" w:rsidRDefault="0036158B" w:rsidP="0036158B">
            <w:pPr>
              <w:pStyle w:val="Corpsdetexte"/>
              <w:spacing w:before="2"/>
              <w:jc w:val="both"/>
              <w:rPr>
                <w:rFonts w:asciiTheme="minorHAnsi" w:hAnsiTheme="minorHAnsi"/>
                <w:b/>
                <w:color w:val="1B8CBF"/>
              </w:rPr>
            </w:pPr>
            <w:r>
              <w:rPr>
                <w:rFonts w:asciiTheme="minorHAnsi" w:hAnsiTheme="minorHAnsi"/>
                <w:b/>
                <w:color w:val="1B8CBF"/>
              </w:rPr>
              <w:t>Modalité d’évaluation :</w:t>
            </w:r>
          </w:p>
          <w:p w:rsidR="0036158B" w:rsidRPr="00FF4038" w:rsidRDefault="0036158B" w:rsidP="0036158B">
            <w:pPr>
              <w:pStyle w:val="Corpsdetexte"/>
              <w:spacing w:before="2"/>
              <w:jc w:val="both"/>
              <w:rPr>
                <w:rFonts w:asciiTheme="minorHAnsi" w:hAnsiTheme="minorHAnsi"/>
                <w:sz w:val="8"/>
                <w:szCs w:val="8"/>
              </w:rPr>
            </w:pPr>
          </w:p>
          <w:p w:rsidR="0036158B" w:rsidRPr="000D33D6" w:rsidRDefault="00994AAB" w:rsidP="0036158B">
            <w:pPr>
              <w:pStyle w:val="Corpsdetexte"/>
              <w:numPr>
                <w:ilvl w:val="0"/>
                <w:numId w:val="2"/>
              </w:numPr>
              <w:spacing w:before="2"/>
              <w:ind w:left="426"/>
              <w:jc w:val="both"/>
              <w:rPr>
                <w:rFonts w:asciiTheme="minorHAnsi" w:hAnsiTheme="minorHAnsi"/>
                <w:sz w:val="20"/>
                <w:szCs w:val="20"/>
              </w:rPr>
            </w:pPr>
            <w:r>
              <w:rPr>
                <w:rFonts w:asciiTheme="minorHAnsi" w:hAnsiTheme="minorHAnsi"/>
                <w:sz w:val="20"/>
                <w:szCs w:val="20"/>
              </w:rPr>
              <w:t>Grill</w:t>
            </w:r>
            <w:r w:rsidR="0036158B" w:rsidRPr="000D33D6">
              <w:rPr>
                <w:rFonts w:asciiTheme="minorHAnsi" w:hAnsiTheme="minorHAnsi"/>
                <w:sz w:val="20"/>
                <w:szCs w:val="20"/>
              </w:rPr>
              <w:t>e</w:t>
            </w:r>
            <w:r>
              <w:rPr>
                <w:rFonts w:asciiTheme="minorHAnsi" w:hAnsiTheme="minorHAnsi"/>
                <w:sz w:val="20"/>
                <w:szCs w:val="20"/>
              </w:rPr>
              <w:t xml:space="preserve"> d’évaluation en fin de formation</w:t>
            </w:r>
            <w:r w:rsidR="0036158B" w:rsidRPr="000D33D6">
              <w:rPr>
                <w:rFonts w:asciiTheme="minorHAnsi" w:hAnsiTheme="minorHAnsi"/>
                <w:sz w:val="20"/>
                <w:szCs w:val="20"/>
              </w:rPr>
              <w:t>.</w:t>
            </w:r>
          </w:p>
          <w:p w:rsidR="0036158B" w:rsidRPr="00FF4038" w:rsidRDefault="0036158B" w:rsidP="00A83BB3">
            <w:pPr>
              <w:pStyle w:val="Corpsdetexte"/>
              <w:spacing w:before="2"/>
              <w:jc w:val="both"/>
              <w:rPr>
                <w:rFonts w:asciiTheme="minorHAnsi" w:hAnsiTheme="minorHAnsi"/>
                <w:sz w:val="8"/>
                <w:szCs w:val="8"/>
              </w:rPr>
            </w:pPr>
          </w:p>
          <w:p w:rsidR="00A83BB3" w:rsidRPr="00F32878" w:rsidRDefault="00A83BB3" w:rsidP="00A83BB3">
            <w:pPr>
              <w:pStyle w:val="Corpsdetexte"/>
              <w:spacing w:before="2"/>
              <w:rPr>
                <w:rFonts w:asciiTheme="minorHAnsi" w:hAnsiTheme="minorHAnsi"/>
                <w:b/>
                <w:color w:val="1B8CBF"/>
              </w:rPr>
            </w:pPr>
            <w:r w:rsidRPr="00F32878">
              <w:rPr>
                <w:rFonts w:asciiTheme="minorHAnsi" w:hAnsiTheme="minorHAnsi"/>
                <w:b/>
                <w:color w:val="1B8CBF"/>
              </w:rPr>
              <w:t xml:space="preserve">Intervenants : </w:t>
            </w:r>
          </w:p>
          <w:p w:rsidR="00A83BB3" w:rsidRPr="00FF4038" w:rsidRDefault="00A83BB3" w:rsidP="00A83BB3">
            <w:pPr>
              <w:pStyle w:val="Corpsdetexte"/>
              <w:spacing w:before="2"/>
              <w:rPr>
                <w:rFonts w:asciiTheme="minorHAnsi" w:hAnsiTheme="minorHAnsi"/>
                <w:b/>
                <w:color w:val="95B3D7" w:themeColor="accent1" w:themeTint="99"/>
                <w:sz w:val="8"/>
                <w:szCs w:val="8"/>
              </w:rPr>
            </w:pPr>
          </w:p>
          <w:p w:rsidR="00A83BB3" w:rsidRPr="005D1BBB" w:rsidRDefault="00A83BB3" w:rsidP="00A83BB3">
            <w:pPr>
              <w:pStyle w:val="Corpsdetexte"/>
              <w:numPr>
                <w:ilvl w:val="0"/>
                <w:numId w:val="2"/>
              </w:numPr>
              <w:spacing w:before="2"/>
              <w:ind w:left="465"/>
              <w:jc w:val="both"/>
              <w:rPr>
                <w:rFonts w:asciiTheme="minorHAnsi" w:hAnsiTheme="minorHAnsi"/>
                <w:sz w:val="20"/>
                <w:szCs w:val="20"/>
              </w:rPr>
            </w:pPr>
            <w:r w:rsidRPr="005D1BBB">
              <w:rPr>
                <w:rFonts w:asciiTheme="minorHAnsi" w:hAnsiTheme="minorHAnsi"/>
                <w:sz w:val="20"/>
                <w:szCs w:val="20"/>
              </w:rPr>
              <w:t>Médecins et professionnels de santé spécialisés en soins d’urgence, formés à la pédagogie</w:t>
            </w:r>
            <w:r w:rsidR="0048651F">
              <w:rPr>
                <w:rFonts w:asciiTheme="minorHAnsi" w:hAnsiTheme="minorHAnsi"/>
                <w:sz w:val="20"/>
                <w:szCs w:val="20"/>
              </w:rPr>
              <w:t> ;</w:t>
            </w:r>
          </w:p>
          <w:p w:rsidR="00A83BB3" w:rsidRDefault="00A83BB3" w:rsidP="00A83BB3">
            <w:pPr>
              <w:pStyle w:val="Corpsdetexte"/>
              <w:numPr>
                <w:ilvl w:val="0"/>
                <w:numId w:val="2"/>
              </w:numPr>
              <w:spacing w:before="2"/>
              <w:ind w:left="465"/>
              <w:jc w:val="both"/>
              <w:rPr>
                <w:rFonts w:asciiTheme="minorHAnsi" w:hAnsiTheme="minorHAnsi"/>
                <w:sz w:val="20"/>
                <w:szCs w:val="20"/>
              </w:rPr>
            </w:pPr>
            <w:r w:rsidRPr="005D1BBB">
              <w:rPr>
                <w:rFonts w:asciiTheme="minorHAnsi" w:hAnsiTheme="minorHAnsi"/>
                <w:sz w:val="20"/>
                <w:szCs w:val="20"/>
              </w:rPr>
              <w:t>Equipe pédagogique du CESU 07</w:t>
            </w:r>
            <w:r w:rsidR="0048651F">
              <w:rPr>
                <w:rFonts w:asciiTheme="minorHAnsi" w:hAnsiTheme="minorHAnsi"/>
                <w:sz w:val="20"/>
                <w:szCs w:val="20"/>
              </w:rPr>
              <w:t>.</w:t>
            </w:r>
          </w:p>
          <w:p w:rsidR="00A83BB3" w:rsidRPr="0036158B" w:rsidRDefault="00A83BB3" w:rsidP="00A83BB3">
            <w:pPr>
              <w:pStyle w:val="Corpsdetexte"/>
              <w:rPr>
                <w:rFonts w:asciiTheme="minorHAnsi" w:hAnsiTheme="minorHAnsi"/>
                <w:sz w:val="12"/>
                <w:szCs w:val="12"/>
              </w:rPr>
            </w:pPr>
          </w:p>
          <w:p w:rsidR="00A83BB3" w:rsidRPr="00F32878" w:rsidRDefault="00A83BB3" w:rsidP="00A83BB3">
            <w:pPr>
              <w:pStyle w:val="Corpsdetexte"/>
              <w:spacing w:before="2"/>
              <w:jc w:val="both"/>
              <w:rPr>
                <w:rFonts w:asciiTheme="minorHAnsi" w:hAnsiTheme="minorHAnsi"/>
                <w:b/>
                <w:color w:val="1B8CBF"/>
              </w:rPr>
            </w:pPr>
            <w:r w:rsidRPr="00F32878">
              <w:rPr>
                <w:rFonts w:asciiTheme="minorHAnsi" w:hAnsiTheme="minorHAnsi"/>
                <w:b/>
                <w:color w:val="1B8CBF"/>
              </w:rPr>
              <w:t>Coordonnateurs :</w:t>
            </w:r>
          </w:p>
          <w:p w:rsidR="00A83BB3" w:rsidRPr="0036158B" w:rsidRDefault="00A83BB3" w:rsidP="00A83BB3">
            <w:pPr>
              <w:pStyle w:val="Corpsdetexte"/>
              <w:spacing w:before="2"/>
              <w:jc w:val="both"/>
              <w:rPr>
                <w:rFonts w:asciiTheme="minorHAnsi" w:hAnsiTheme="minorHAnsi"/>
                <w:b/>
                <w:color w:val="95B3D7" w:themeColor="accent1" w:themeTint="99"/>
                <w:sz w:val="12"/>
                <w:szCs w:val="12"/>
              </w:rPr>
            </w:pPr>
          </w:p>
          <w:p w:rsidR="00102750" w:rsidRDefault="00102750" w:rsidP="00102750">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 xml:space="preserve">Docteur Lazhar </w:t>
            </w:r>
            <w:r w:rsidR="000F3DB2">
              <w:rPr>
                <w:rFonts w:asciiTheme="minorHAnsi" w:hAnsiTheme="minorHAnsi"/>
                <w:sz w:val="20"/>
                <w:szCs w:val="20"/>
              </w:rPr>
              <w:t>CHELIHI</w:t>
            </w:r>
            <w:r>
              <w:rPr>
                <w:rFonts w:asciiTheme="minorHAnsi" w:hAnsiTheme="minorHAnsi"/>
                <w:sz w:val="20"/>
                <w:szCs w:val="20"/>
              </w:rPr>
              <w:t>, Médecin responsable du CESU 07, Praticien Hospitalier Urgentiste au SAMU 07 ;</w:t>
            </w:r>
          </w:p>
          <w:p w:rsidR="00102750" w:rsidRDefault="00102750" w:rsidP="00102750">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 xml:space="preserve">Docteur Abdelhak </w:t>
            </w:r>
            <w:r w:rsidR="000F3DB2">
              <w:rPr>
                <w:rFonts w:asciiTheme="minorHAnsi" w:hAnsiTheme="minorHAnsi"/>
                <w:sz w:val="20"/>
                <w:szCs w:val="20"/>
              </w:rPr>
              <w:t>BEN</w:t>
            </w:r>
            <w:r w:rsidR="0036158B">
              <w:rPr>
                <w:rFonts w:asciiTheme="minorHAnsi" w:hAnsiTheme="minorHAnsi"/>
                <w:sz w:val="20"/>
                <w:szCs w:val="20"/>
              </w:rPr>
              <w:t xml:space="preserve"> </w:t>
            </w:r>
            <w:r w:rsidR="000F3DB2">
              <w:rPr>
                <w:rFonts w:asciiTheme="minorHAnsi" w:hAnsiTheme="minorHAnsi"/>
                <w:sz w:val="20"/>
                <w:szCs w:val="20"/>
              </w:rPr>
              <w:t>AZZOUZ</w:t>
            </w:r>
            <w:r>
              <w:rPr>
                <w:rFonts w:asciiTheme="minorHAnsi" w:hAnsiTheme="minorHAnsi"/>
                <w:sz w:val="20"/>
                <w:szCs w:val="20"/>
              </w:rPr>
              <w:t xml:space="preserve">, </w:t>
            </w:r>
            <w:r w:rsidR="0036158B">
              <w:rPr>
                <w:rFonts w:asciiTheme="minorHAnsi" w:hAnsiTheme="minorHAnsi"/>
                <w:sz w:val="20"/>
                <w:szCs w:val="20"/>
              </w:rPr>
              <w:t>M</w:t>
            </w:r>
            <w:r>
              <w:rPr>
                <w:rFonts w:asciiTheme="minorHAnsi" w:hAnsiTheme="minorHAnsi"/>
                <w:sz w:val="20"/>
                <w:szCs w:val="20"/>
              </w:rPr>
              <w:t xml:space="preserve">édecin </w:t>
            </w:r>
            <w:r w:rsidRPr="00F853A8">
              <w:rPr>
                <w:rFonts w:asciiTheme="minorHAnsi" w:hAnsiTheme="minorHAnsi"/>
                <w:sz w:val="20"/>
                <w:szCs w:val="20"/>
              </w:rPr>
              <w:t>responsable pédagogique</w:t>
            </w:r>
            <w:r>
              <w:rPr>
                <w:rFonts w:asciiTheme="minorHAnsi" w:hAnsiTheme="minorHAnsi"/>
                <w:sz w:val="20"/>
                <w:szCs w:val="20"/>
              </w:rPr>
              <w:t xml:space="preserve"> ; </w:t>
            </w:r>
          </w:p>
          <w:p w:rsidR="00A83BB3" w:rsidRDefault="00102750" w:rsidP="00102750">
            <w:pPr>
              <w:pStyle w:val="Corpsdetexte"/>
              <w:numPr>
                <w:ilvl w:val="0"/>
                <w:numId w:val="2"/>
              </w:numPr>
              <w:spacing w:before="2"/>
              <w:ind w:left="465"/>
              <w:jc w:val="both"/>
              <w:rPr>
                <w:rFonts w:asciiTheme="minorHAnsi" w:hAnsiTheme="minorHAnsi"/>
                <w:sz w:val="20"/>
                <w:szCs w:val="20"/>
              </w:rPr>
            </w:pPr>
            <w:r w:rsidRPr="00102750">
              <w:rPr>
                <w:rFonts w:asciiTheme="minorHAnsi" w:hAnsiTheme="minorHAnsi"/>
                <w:sz w:val="20"/>
                <w:szCs w:val="20"/>
              </w:rPr>
              <w:t>Ma</w:t>
            </w:r>
            <w:r>
              <w:rPr>
                <w:rFonts w:asciiTheme="minorHAnsi" w:hAnsiTheme="minorHAnsi"/>
                <w:sz w:val="20"/>
                <w:szCs w:val="20"/>
              </w:rPr>
              <w:t xml:space="preserve">dame Nathalie </w:t>
            </w:r>
            <w:r w:rsidR="000F3DB2">
              <w:rPr>
                <w:rFonts w:asciiTheme="minorHAnsi" w:hAnsiTheme="minorHAnsi"/>
                <w:sz w:val="20"/>
                <w:szCs w:val="20"/>
              </w:rPr>
              <w:t>PERREIRA</w:t>
            </w:r>
            <w:r>
              <w:rPr>
                <w:rFonts w:asciiTheme="minorHAnsi" w:hAnsiTheme="minorHAnsi"/>
                <w:sz w:val="20"/>
                <w:szCs w:val="20"/>
              </w:rPr>
              <w:t xml:space="preserve">, Cadre de </w:t>
            </w:r>
            <w:r w:rsidR="0036158B">
              <w:rPr>
                <w:rFonts w:asciiTheme="minorHAnsi" w:hAnsiTheme="minorHAnsi"/>
                <w:sz w:val="20"/>
                <w:szCs w:val="20"/>
              </w:rPr>
              <w:t xml:space="preserve">santé IDE </w:t>
            </w:r>
            <w:r>
              <w:rPr>
                <w:rFonts w:asciiTheme="minorHAnsi" w:hAnsiTheme="minorHAnsi"/>
                <w:sz w:val="20"/>
                <w:szCs w:val="20"/>
              </w:rPr>
              <w:t>du CESU 07</w:t>
            </w:r>
          </w:p>
          <w:p w:rsidR="00E15006" w:rsidRPr="00102750" w:rsidRDefault="00E15006" w:rsidP="00FF4038">
            <w:pPr>
              <w:pStyle w:val="Corpsdetexte"/>
              <w:spacing w:before="2"/>
              <w:jc w:val="right"/>
              <w:rPr>
                <w:rFonts w:asciiTheme="minorHAnsi" w:hAnsiTheme="minorHAnsi"/>
                <w:sz w:val="20"/>
                <w:szCs w:val="20"/>
              </w:rPr>
            </w:pPr>
            <w:r>
              <w:rPr>
                <w:rFonts w:asciiTheme="minorHAnsi" w:hAnsiTheme="minorHAnsi"/>
                <w:sz w:val="20"/>
                <w:szCs w:val="20"/>
              </w:rPr>
              <w:t xml:space="preserve">MAJ le </w:t>
            </w:r>
            <w:r w:rsidR="00FF4038">
              <w:rPr>
                <w:rFonts w:asciiTheme="minorHAnsi" w:hAnsiTheme="minorHAnsi"/>
                <w:sz w:val="20"/>
                <w:szCs w:val="20"/>
              </w:rPr>
              <w:t>01</w:t>
            </w:r>
            <w:r>
              <w:rPr>
                <w:rFonts w:asciiTheme="minorHAnsi" w:hAnsiTheme="minorHAnsi"/>
                <w:sz w:val="20"/>
                <w:szCs w:val="20"/>
              </w:rPr>
              <w:t>/0</w:t>
            </w:r>
            <w:r w:rsidR="00FF4038">
              <w:rPr>
                <w:rFonts w:asciiTheme="minorHAnsi" w:hAnsiTheme="minorHAnsi"/>
                <w:sz w:val="20"/>
                <w:szCs w:val="20"/>
              </w:rPr>
              <w:t>3</w:t>
            </w:r>
            <w:r>
              <w:rPr>
                <w:rFonts w:asciiTheme="minorHAnsi" w:hAnsiTheme="minorHAnsi"/>
                <w:sz w:val="20"/>
                <w:szCs w:val="20"/>
              </w:rPr>
              <w:t>/202</w:t>
            </w:r>
            <w:r w:rsidR="00FF4038">
              <w:rPr>
                <w:rFonts w:asciiTheme="minorHAnsi" w:hAnsiTheme="minorHAnsi"/>
                <w:sz w:val="20"/>
                <w:szCs w:val="20"/>
              </w:rPr>
              <w:t>2</w:t>
            </w:r>
          </w:p>
        </w:tc>
      </w:tr>
    </w:tbl>
    <w:p w:rsidR="00CF204B" w:rsidRPr="00F13A68" w:rsidRDefault="00CF204B" w:rsidP="00A83BB3">
      <w:pPr>
        <w:pStyle w:val="Corpsdetexte"/>
        <w:spacing w:before="2"/>
      </w:pPr>
    </w:p>
    <w:sectPr w:rsidR="00CF204B" w:rsidRPr="00F13A68" w:rsidSect="00C16ED6">
      <w:headerReference w:type="default" r:id="rId10"/>
      <w:footerReference w:type="default" r:id="rId11"/>
      <w:footerReference w:type="first" r:id="rId12"/>
      <w:pgSz w:w="11920" w:h="16850"/>
      <w:pgMar w:top="1320" w:right="780" w:bottom="1080" w:left="11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9D" w:rsidRDefault="00D916FA">
      <w:r>
        <w:separator/>
      </w:r>
    </w:p>
  </w:endnote>
  <w:endnote w:type="continuationSeparator" w:id="0">
    <w:p w:rsidR="0023099D" w:rsidRDefault="00D9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04B" w:rsidRPr="005D1BBB" w:rsidRDefault="00610B6C" w:rsidP="00610B6C">
    <w:pPr>
      <w:pStyle w:val="Pieddepage"/>
      <w:jc w:val="center"/>
      <w:rPr>
        <w:rFonts w:asciiTheme="minorHAnsi" w:hAnsiTheme="minorHAnsi"/>
        <w:sz w:val="14"/>
        <w:szCs w:val="14"/>
      </w:rPr>
    </w:pPr>
    <w:r w:rsidRPr="005D1BBB">
      <w:rPr>
        <w:rFonts w:asciiTheme="minorHAnsi" w:hAnsiTheme="minorHAnsi"/>
        <w:sz w:val="14"/>
        <w:szCs w:val="14"/>
      </w:rPr>
      <w:t>Centre d’Enseignement des Soins d’Urgences de l’Ardèche</w:t>
    </w:r>
  </w:p>
  <w:p w:rsidR="00610B6C" w:rsidRPr="005D1BBB" w:rsidRDefault="00610B6C" w:rsidP="00610B6C">
    <w:pPr>
      <w:pStyle w:val="Pieddepage"/>
      <w:jc w:val="center"/>
      <w:rPr>
        <w:rFonts w:asciiTheme="minorHAnsi" w:hAnsiTheme="minorHAnsi"/>
        <w:sz w:val="14"/>
        <w:szCs w:val="14"/>
      </w:rPr>
    </w:pPr>
    <w:r w:rsidRPr="005D1BBB">
      <w:rPr>
        <w:rFonts w:asciiTheme="minorHAnsi" w:hAnsiTheme="minorHAnsi"/>
        <w:sz w:val="14"/>
        <w:szCs w:val="14"/>
      </w:rPr>
      <w:t>Résidence</w:t>
    </w:r>
    <w:r w:rsidR="009D0CE3">
      <w:rPr>
        <w:rFonts w:asciiTheme="minorHAnsi" w:hAnsiTheme="minorHAnsi"/>
        <w:sz w:val="14"/>
        <w:szCs w:val="14"/>
      </w:rPr>
      <w:t xml:space="preserve"> Hospitalière du </w:t>
    </w:r>
    <w:r w:rsidRPr="005D1BBB">
      <w:rPr>
        <w:rFonts w:asciiTheme="minorHAnsi" w:hAnsiTheme="minorHAnsi"/>
        <w:sz w:val="14"/>
        <w:szCs w:val="14"/>
      </w:rPr>
      <w:t xml:space="preserve"> Montoulon – Rue des anciens combattants d’Afrique du Nord – 07007 Privas</w:t>
    </w:r>
  </w:p>
  <w:p w:rsidR="00610B6C" w:rsidRPr="005D1BBB" w:rsidRDefault="00610B6C" w:rsidP="00610B6C">
    <w:pPr>
      <w:pStyle w:val="Pieddepage"/>
      <w:jc w:val="center"/>
      <w:rPr>
        <w:rFonts w:asciiTheme="minorHAnsi" w:hAnsiTheme="minorHAnsi"/>
        <w:sz w:val="14"/>
        <w:szCs w:val="14"/>
      </w:rPr>
    </w:pPr>
    <w:r w:rsidRPr="005D1BBB">
      <w:rPr>
        <w:rFonts w:asciiTheme="minorHAnsi" w:hAnsiTheme="minorHAnsi"/>
        <w:sz w:val="24"/>
        <w:szCs w:val="24"/>
      </w:rPr>
      <w:sym w:font="Webdings" w:char="F0C5"/>
    </w:r>
    <w:r w:rsidRPr="005D1BBB">
      <w:rPr>
        <w:rFonts w:asciiTheme="minorHAnsi" w:hAnsiTheme="minorHAnsi"/>
        <w:sz w:val="14"/>
        <w:szCs w:val="14"/>
      </w:rPr>
      <w:t xml:space="preserve"> 04 75 20 23 38 - @ : cesu07@ch-privas.fr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CE3" w:rsidRPr="005D1BBB" w:rsidRDefault="009D0CE3" w:rsidP="009D0CE3">
    <w:pPr>
      <w:pStyle w:val="Pieddepage"/>
      <w:jc w:val="center"/>
      <w:rPr>
        <w:rFonts w:asciiTheme="minorHAnsi" w:hAnsiTheme="minorHAnsi"/>
        <w:sz w:val="14"/>
        <w:szCs w:val="14"/>
      </w:rPr>
    </w:pPr>
    <w:r w:rsidRPr="005D1BBB">
      <w:rPr>
        <w:rFonts w:asciiTheme="minorHAnsi" w:hAnsiTheme="minorHAnsi"/>
        <w:sz w:val="14"/>
        <w:szCs w:val="14"/>
      </w:rPr>
      <w:t>Centre d’Enseignement des Soins d’Urgences de l’Ardèche</w:t>
    </w:r>
  </w:p>
  <w:p w:rsidR="009D0CE3" w:rsidRPr="005D1BBB" w:rsidRDefault="009D0CE3" w:rsidP="009D0CE3">
    <w:pPr>
      <w:pStyle w:val="Pieddepage"/>
      <w:jc w:val="center"/>
      <w:rPr>
        <w:rFonts w:asciiTheme="minorHAnsi" w:hAnsiTheme="minorHAnsi"/>
        <w:sz w:val="14"/>
        <w:szCs w:val="14"/>
      </w:rPr>
    </w:pPr>
    <w:r w:rsidRPr="005D1BBB">
      <w:rPr>
        <w:rFonts w:asciiTheme="minorHAnsi" w:hAnsiTheme="minorHAnsi"/>
        <w:sz w:val="14"/>
        <w:szCs w:val="14"/>
      </w:rPr>
      <w:t xml:space="preserve">Résidence </w:t>
    </w:r>
    <w:r>
      <w:rPr>
        <w:rFonts w:asciiTheme="minorHAnsi" w:hAnsiTheme="minorHAnsi"/>
        <w:sz w:val="14"/>
        <w:szCs w:val="14"/>
      </w:rPr>
      <w:t xml:space="preserve">Hospitalière du </w:t>
    </w:r>
    <w:r w:rsidRPr="005D1BBB">
      <w:rPr>
        <w:rFonts w:asciiTheme="minorHAnsi" w:hAnsiTheme="minorHAnsi"/>
        <w:sz w:val="14"/>
        <w:szCs w:val="14"/>
      </w:rPr>
      <w:t>Montoulon – Rue des anciens combattants d’Afrique du Nord – 07007 Privas</w:t>
    </w:r>
  </w:p>
  <w:p w:rsidR="009D0CE3" w:rsidRPr="009D0CE3" w:rsidRDefault="009D0CE3" w:rsidP="009D0CE3">
    <w:pPr>
      <w:pStyle w:val="Pieddepage"/>
      <w:jc w:val="center"/>
      <w:rPr>
        <w:rFonts w:asciiTheme="minorHAnsi" w:hAnsiTheme="minorHAnsi"/>
        <w:sz w:val="14"/>
        <w:szCs w:val="14"/>
      </w:rPr>
    </w:pPr>
    <w:r w:rsidRPr="005D1BBB">
      <w:rPr>
        <w:rFonts w:asciiTheme="minorHAnsi" w:hAnsiTheme="minorHAnsi"/>
        <w:sz w:val="24"/>
        <w:szCs w:val="24"/>
      </w:rPr>
      <w:sym w:font="Webdings" w:char="F0C5"/>
    </w:r>
    <w:r w:rsidRPr="005D1BBB">
      <w:rPr>
        <w:rFonts w:asciiTheme="minorHAnsi" w:hAnsiTheme="minorHAnsi"/>
        <w:sz w:val="14"/>
        <w:szCs w:val="14"/>
      </w:rPr>
      <w:t xml:space="preserve"> 04 75 20 23 38 - @ : cesu07@ch-privas.fr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9D" w:rsidRDefault="00D916FA">
      <w:r>
        <w:separator/>
      </w:r>
    </w:p>
  </w:footnote>
  <w:footnote w:type="continuationSeparator" w:id="0">
    <w:p w:rsidR="0023099D" w:rsidRDefault="00D916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D6" w:rsidRPr="00C16ED6" w:rsidRDefault="00C16ED6" w:rsidP="00C16ED6">
    <w:pPr>
      <w:pStyle w:val="En-tte"/>
      <w:jc w:val="center"/>
      <w:rPr>
        <w:sz w:val="16"/>
        <w:szCs w:val="16"/>
      </w:rPr>
    </w:pPr>
    <w:r w:rsidRPr="00C16ED6">
      <w:rPr>
        <w:sz w:val="16"/>
        <w:szCs w:val="16"/>
      </w:rPr>
      <w:t xml:space="preserve">Page </w:t>
    </w:r>
    <w:r w:rsidRPr="00C16ED6">
      <w:rPr>
        <w:b/>
        <w:bCs/>
        <w:sz w:val="16"/>
        <w:szCs w:val="16"/>
      </w:rPr>
      <w:fldChar w:fldCharType="begin"/>
    </w:r>
    <w:r w:rsidRPr="00C16ED6">
      <w:rPr>
        <w:b/>
        <w:bCs/>
        <w:sz w:val="16"/>
        <w:szCs w:val="16"/>
      </w:rPr>
      <w:instrText>PAGE  \* Arabic  \* MERGEFORMAT</w:instrText>
    </w:r>
    <w:r w:rsidRPr="00C16ED6">
      <w:rPr>
        <w:b/>
        <w:bCs/>
        <w:sz w:val="16"/>
        <w:szCs w:val="16"/>
      </w:rPr>
      <w:fldChar w:fldCharType="separate"/>
    </w:r>
    <w:r w:rsidR="00E853EF">
      <w:rPr>
        <w:b/>
        <w:bCs/>
        <w:noProof/>
        <w:sz w:val="16"/>
        <w:szCs w:val="16"/>
      </w:rPr>
      <w:t>2</w:t>
    </w:r>
    <w:r w:rsidRPr="00C16ED6">
      <w:rPr>
        <w:b/>
        <w:bCs/>
        <w:sz w:val="16"/>
        <w:szCs w:val="16"/>
      </w:rPr>
      <w:fldChar w:fldCharType="end"/>
    </w:r>
    <w:r w:rsidRPr="00C16ED6">
      <w:rPr>
        <w:sz w:val="16"/>
        <w:szCs w:val="16"/>
      </w:rPr>
      <w:t xml:space="preserve"> sur </w:t>
    </w:r>
    <w:r w:rsidRPr="00C16ED6">
      <w:rPr>
        <w:b/>
        <w:bCs/>
        <w:sz w:val="16"/>
        <w:szCs w:val="16"/>
      </w:rPr>
      <w:fldChar w:fldCharType="begin"/>
    </w:r>
    <w:r w:rsidRPr="00C16ED6">
      <w:rPr>
        <w:b/>
        <w:bCs/>
        <w:sz w:val="16"/>
        <w:szCs w:val="16"/>
      </w:rPr>
      <w:instrText>NUMPAGES  \* Arabic  \* MERGEFORMAT</w:instrText>
    </w:r>
    <w:r w:rsidRPr="00C16ED6">
      <w:rPr>
        <w:b/>
        <w:bCs/>
        <w:sz w:val="16"/>
        <w:szCs w:val="16"/>
      </w:rPr>
      <w:fldChar w:fldCharType="separate"/>
    </w:r>
    <w:r w:rsidR="00E853EF">
      <w:rPr>
        <w:b/>
        <w:bCs/>
        <w:noProof/>
        <w:sz w:val="16"/>
        <w:szCs w:val="16"/>
      </w:rPr>
      <w:t>2</w:t>
    </w:r>
    <w:r w:rsidRPr="00C16ED6">
      <w:rPr>
        <w:b/>
        <w:bCs/>
        <w:sz w:val="16"/>
        <w:szCs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10D3"/>
    <w:multiLevelType w:val="multilevel"/>
    <w:tmpl w:val="6388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C129D5"/>
    <w:multiLevelType w:val="hybridMultilevel"/>
    <w:tmpl w:val="BC2A0BE6"/>
    <w:lvl w:ilvl="0" w:tplc="E536C78C">
      <w:start w:val="20"/>
      <w:numFmt w:val="bullet"/>
      <w:lvlText w:val="-"/>
      <w:lvlJc w:val="left"/>
      <w:pPr>
        <w:ind w:left="1080" w:hanging="360"/>
      </w:pPr>
      <w:rPr>
        <w:rFonts w:ascii="Calibri" w:eastAsia="Tahoma" w:hAnsi="Calibri"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46128E8"/>
    <w:multiLevelType w:val="multilevel"/>
    <w:tmpl w:val="2D26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834A29"/>
    <w:multiLevelType w:val="multilevel"/>
    <w:tmpl w:val="7FF0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5C111F"/>
    <w:multiLevelType w:val="multilevel"/>
    <w:tmpl w:val="E70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9B3D7B"/>
    <w:multiLevelType w:val="hybridMultilevel"/>
    <w:tmpl w:val="A7A87920"/>
    <w:lvl w:ilvl="0" w:tplc="22BCF550">
      <w:numFmt w:val="bullet"/>
      <w:lvlText w:val="-"/>
      <w:lvlJc w:val="left"/>
      <w:pPr>
        <w:ind w:left="276" w:hanging="183"/>
      </w:pPr>
      <w:rPr>
        <w:rFonts w:ascii="Tahoma" w:eastAsia="Tahoma" w:hAnsi="Tahoma" w:cs="Tahoma" w:hint="default"/>
        <w:w w:val="100"/>
        <w:sz w:val="22"/>
        <w:szCs w:val="22"/>
        <w:lang w:val="fr-FR" w:eastAsia="fr-FR" w:bidi="fr-FR"/>
      </w:rPr>
    </w:lvl>
    <w:lvl w:ilvl="1" w:tplc="AB22DB96">
      <w:numFmt w:val="bullet"/>
      <w:lvlText w:val="•"/>
      <w:lvlJc w:val="left"/>
      <w:pPr>
        <w:ind w:left="1251" w:hanging="183"/>
      </w:pPr>
      <w:rPr>
        <w:rFonts w:hint="default"/>
        <w:lang w:val="fr-FR" w:eastAsia="fr-FR" w:bidi="fr-FR"/>
      </w:rPr>
    </w:lvl>
    <w:lvl w:ilvl="2" w:tplc="9A08B8C8">
      <w:numFmt w:val="bullet"/>
      <w:lvlText w:val="•"/>
      <w:lvlJc w:val="left"/>
      <w:pPr>
        <w:ind w:left="2222" w:hanging="183"/>
      </w:pPr>
      <w:rPr>
        <w:rFonts w:hint="default"/>
        <w:lang w:val="fr-FR" w:eastAsia="fr-FR" w:bidi="fr-FR"/>
      </w:rPr>
    </w:lvl>
    <w:lvl w:ilvl="3" w:tplc="5404B3AE">
      <w:numFmt w:val="bullet"/>
      <w:lvlText w:val="•"/>
      <w:lvlJc w:val="left"/>
      <w:pPr>
        <w:ind w:left="3193" w:hanging="183"/>
      </w:pPr>
      <w:rPr>
        <w:rFonts w:hint="default"/>
        <w:lang w:val="fr-FR" w:eastAsia="fr-FR" w:bidi="fr-FR"/>
      </w:rPr>
    </w:lvl>
    <w:lvl w:ilvl="4" w:tplc="ACF6E654">
      <w:numFmt w:val="bullet"/>
      <w:lvlText w:val="•"/>
      <w:lvlJc w:val="left"/>
      <w:pPr>
        <w:ind w:left="4164" w:hanging="183"/>
      </w:pPr>
      <w:rPr>
        <w:rFonts w:hint="default"/>
        <w:lang w:val="fr-FR" w:eastAsia="fr-FR" w:bidi="fr-FR"/>
      </w:rPr>
    </w:lvl>
    <w:lvl w:ilvl="5" w:tplc="A3E898CE">
      <w:numFmt w:val="bullet"/>
      <w:lvlText w:val="•"/>
      <w:lvlJc w:val="left"/>
      <w:pPr>
        <w:ind w:left="5135" w:hanging="183"/>
      </w:pPr>
      <w:rPr>
        <w:rFonts w:hint="default"/>
        <w:lang w:val="fr-FR" w:eastAsia="fr-FR" w:bidi="fr-FR"/>
      </w:rPr>
    </w:lvl>
    <w:lvl w:ilvl="6" w:tplc="B47C8046">
      <w:numFmt w:val="bullet"/>
      <w:lvlText w:val="•"/>
      <w:lvlJc w:val="left"/>
      <w:pPr>
        <w:ind w:left="6106" w:hanging="183"/>
      </w:pPr>
      <w:rPr>
        <w:rFonts w:hint="default"/>
        <w:lang w:val="fr-FR" w:eastAsia="fr-FR" w:bidi="fr-FR"/>
      </w:rPr>
    </w:lvl>
    <w:lvl w:ilvl="7" w:tplc="5F54A73C">
      <w:numFmt w:val="bullet"/>
      <w:lvlText w:val="•"/>
      <w:lvlJc w:val="left"/>
      <w:pPr>
        <w:ind w:left="7077" w:hanging="183"/>
      </w:pPr>
      <w:rPr>
        <w:rFonts w:hint="default"/>
        <w:lang w:val="fr-FR" w:eastAsia="fr-FR" w:bidi="fr-FR"/>
      </w:rPr>
    </w:lvl>
    <w:lvl w:ilvl="8" w:tplc="58A64E94">
      <w:numFmt w:val="bullet"/>
      <w:lvlText w:val="•"/>
      <w:lvlJc w:val="left"/>
      <w:pPr>
        <w:ind w:left="8048" w:hanging="183"/>
      </w:pPr>
      <w:rPr>
        <w:rFonts w:hint="default"/>
        <w:lang w:val="fr-FR" w:eastAsia="fr-FR" w:bidi="fr-FR"/>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9153">
      <o:colormenu v:ext="edit" fillcolor="none [660]"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4B"/>
    <w:rsid w:val="0000116A"/>
    <w:rsid w:val="00016D5E"/>
    <w:rsid w:val="00021994"/>
    <w:rsid w:val="000B1AD0"/>
    <w:rsid w:val="000F3DB2"/>
    <w:rsid w:val="00102750"/>
    <w:rsid w:val="001114F2"/>
    <w:rsid w:val="00134EF2"/>
    <w:rsid w:val="00136969"/>
    <w:rsid w:val="00193EA1"/>
    <w:rsid w:val="00194EB3"/>
    <w:rsid w:val="001C698E"/>
    <w:rsid w:val="001E43CA"/>
    <w:rsid w:val="0023099D"/>
    <w:rsid w:val="0027554E"/>
    <w:rsid w:val="002A6DF9"/>
    <w:rsid w:val="002B4D80"/>
    <w:rsid w:val="00306B7F"/>
    <w:rsid w:val="0035098B"/>
    <w:rsid w:val="0036158B"/>
    <w:rsid w:val="00383D02"/>
    <w:rsid w:val="003853B2"/>
    <w:rsid w:val="00454D8E"/>
    <w:rsid w:val="004657C0"/>
    <w:rsid w:val="00486468"/>
    <w:rsid w:val="0048651F"/>
    <w:rsid w:val="004D7E6C"/>
    <w:rsid w:val="004F311F"/>
    <w:rsid w:val="00507E43"/>
    <w:rsid w:val="00510C27"/>
    <w:rsid w:val="00535B22"/>
    <w:rsid w:val="00543924"/>
    <w:rsid w:val="00543D10"/>
    <w:rsid w:val="00580D5A"/>
    <w:rsid w:val="005D1BBB"/>
    <w:rsid w:val="00610B6C"/>
    <w:rsid w:val="00611A50"/>
    <w:rsid w:val="006B36DF"/>
    <w:rsid w:val="006B627F"/>
    <w:rsid w:val="00771A21"/>
    <w:rsid w:val="00776ECA"/>
    <w:rsid w:val="007B62E0"/>
    <w:rsid w:val="007C2AFD"/>
    <w:rsid w:val="007D0A2D"/>
    <w:rsid w:val="007D4641"/>
    <w:rsid w:val="007E2382"/>
    <w:rsid w:val="007E4CB5"/>
    <w:rsid w:val="007F5F68"/>
    <w:rsid w:val="0088087D"/>
    <w:rsid w:val="008B36B9"/>
    <w:rsid w:val="008B6E16"/>
    <w:rsid w:val="00926ECF"/>
    <w:rsid w:val="009541E5"/>
    <w:rsid w:val="00954FC7"/>
    <w:rsid w:val="00994AAB"/>
    <w:rsid w:val="009C0341"/>
    <w:rsid w:val="009D0CE3"/>
    <w:rsid w:val="00A37E40"/>
    <w:rsid w:val="00A8342F"/>
    <w:rsid w:val="00A83BB3"/>
    <w:rsid w:val="00AA199D"/>
    <w:rsid w:val="00B21AC4"/>
    <w:rsid w:val="00C16ED6"/>
    <w:rsid w:val="00C250FA"/>
    <w:rsid w:val="00C86221"/>
    <w:rsid w:val="00CC5FA0"/>
    <w:rsid w:val="00CF204B"/>
    <w:rsid w:val="00D15CF4"/>
    <w:rsid w:val="00D7788E"/>
    <w:rsid w:val="00D916FA"/>
    <w:rsid w:val="00DA486C"/>
    <w:rsid w:val="00DA577C"/>
    <w:rsid w:val="00DC3ECA"/>
    <w:rsid w:val="00DC48CB"/>
    <w:rsid w:val="00DD476A"/>
    <w:rsid w:val="00DF43B5"/>
    <w:rsid w:val="00E15006"/>
    <w:rsid w:val="00E853EF"/>
    <w:rsid w:val="00EE571C"/>
    <w:rsid w:val="00F13A68"/>
    <w:rsid w:val="00F32878"/>
    <w:rsid w:val="00F62FDD"/>
    <w:rsid w:val="00F63CB0"/>
    <w:rsid w:val="00F8501A"/>
    <w:rsid w:val="00FF40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660]" strokecolor="none"/>
    </o:shapedefaults>
    <o:shapelayout v:ext="edit">
      <o:idmap v:ext="edit" data="1"/>
    </o:shapelayout>
  </w:shapeDefaults>
  <w:decimalSymbol w:val=","/>
  <w:listSeparator w:val=";"/>
  <w15:docId w15:val="{C571041D-C753-4B4E-ADFD-64336E3A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fr-FR" w:eastAsia="fr-FR" w:bidi="fr-FR"/>
    </w:rPr>
  </w:style>
  <w:style w:type="paragraph" w:styleId="Titre1">
    <w:name w:val="heading 1"/>
    <w:basedOn w:val="Normal"/>
    <w:uiPriority w:val="1"/>
    <w:qFormat/>
    <w:pPr>
      <w:ind w:left="276"/>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ind w:left="276"/>
    </w:pPr>
  </w:style>
  <w:style w:type="paragraph" w:customStyle="1" w:styleId="TableParagraph">
    <w:name w:val="Table Paragraph"/>
    <w:basedOn w:val="Normal"/>
    <w:uiPriority w:val="1"/>
    <w:qFormat/>
    <w:pPr>
      <w:ind w:left="107" w:right="600"/>
    </w:pPr>
  </w:style>
  <w:style w:type="table" w:styleId="Grilledutableau">
    <w:name w:val="Table Grid"/>
    <w:basedOn w:val="TableauNormal"/>
    <w:uiPriority w:val="39"/>
    <w:rsid w:val="004D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10B6C"/>
    <w:pPr>
      <w:tabs>
        <w:tab w:val="center" w:pos="4536"/>
        <w:tab w:val="right" w:pos="9072"/>
      </w:tabs>
    </w:pPr>
  </w:style>
  <w:style w:type="character" w:customStyle="1" w:styleId="En-tteCar">
    <w:name w:val="En-tête Car"/>
    <w:basedOn w:val="Policepardfaut"/>
    <w:link w:val="En-tte"/>
    <w:uiPriority w:val="99"/>
    <w:rsid w:val="00610B6C"/>
    <w:rPr>
      <w:rFonts w:ascii="Tahoma" w:eastAsia="Tahoma" w:hAnsi="Tahoma" w:cs="Tahoma"/>
      <w:lang w:val="fr-FR" w:eastAsia="fr-FR" w:bidi="fr-FR"/>
    </w:rPr>
  </w:style>
  <w:style w:type="paragraph" w:styleId="Pieddepage">
    <w:name w:val="footer"/>
    <w:basedOn w:val="Normal"/>
    <w:link w:val="PieddepageCar"/>
    <w:uiPriority w:val="99"/>
    <w:unhideWhenUsed/>
    <w:rsid w:val="00610B6C"/>
    <w:pPr>
      <w:tabs>
        <w:tab w:val="center" w:pos="4536"/>
        <w:tab w:val="right" w:pos="9072"/>
      </w:tabs>
    </w:pPr>
  </w:style>
  <w:style w:type="character" w:customStyle="1" w:styleId="PieddepageCar">
    <w:name w:val="Pied de page Car"/>
    <w:basedOn w:val="Policepardfaut"/>
    <w:link w:val="Pieddepage"/>
    <w:uiPriority w:val="99"/>
    <w:rsid w:val="00610B6C"/>
    <w:rPr>
      <w:rFonts w:ascii="Tahoma" w:eastAsia="Tahoma" w:hAnsi="Tahoma" w:cs="Tahoma"/>
      <w:lang w:val="fr-FR" w:eastAsia="fr-FR" w:bidi="fr-FR"/>
    </w:rPr>
  </w:style>
  <w:style w:type="paragraph" w:styleId="Textedebulles">
    <w:name w:val="Balloon Text"/>
    <w:basedOn w:val="Normal"/>
    <w:link w:val="TextedebullesCar"/>
    <w:uiPriority w:val="99"/>
    <w:semiHidden/>
    <w:unhideWhenUsed/>
    <w:rsid w:val="009541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41E5"/>
    <w:rPr>
      <w:rFonts w:ascii="Segoe UI" w:eastAsia="Tahoma" w:hAnsi="Segoe UI" w:cs="Segoe UI"/>
      <w:sz w:val="18"/>
      <w:szCs w:val="18"/>
      <w:lang w:val="fr-FR" w:eastAsia="fr-FR" w:bidi="fr-FR"/>
    </w:rPr>
  </w:style>
  <w:style w:type="character" w:styleId="lev">
    <w:name w:val="Strong"/>
    <w:basedOn w:val="Policepardfaut"/>
    <w:uiPriority w:val="22"/>
    <w:qFormat/>
    <w:rsid w:val="006B627F"/>
    <w:rPr>
      <w:b/>
      <w:bCs/>
    </w:rPr>
  </w:style>
  <w:style w:type="paragraph" w:styleId="NormalWeb">
    <w:name w:val="Normal (Web)"/>
    <w:basedOn w:val="Normal"/>
    <w:uiPriority w:val="99"/>
    <w:semiHidden/>
    <w:unhideWhenUsed/>
    <w:rsid w:val="006B627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1">
    <w:name w:val="p1"/>
    <w:basedOn w:val="Normal"/>
    <w:rsid w:val="001C698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s1">
    <w:name w:val="s1"/>
    <w:basedOn w:val="Policepardfaut"/>
    <w:rsid w:val="001C698E"/>
  </w:style>
  <w:style w:type="paragraph" w:customStyle="1" w:styleId="p2">
    <w:name w:val="p2"/>
    <w:basedOn w:val="Normal"/>
    <w:rsid w:val="001C698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uiPriority w:val="1"/>
    <w:rsid w:val="00102750"/>
    <w:rPr>
      <w:rFonts w:ascii="Tahoma" w:eastAsia="Tahoma" w:hAnsi="Tahoma" w:cs="Tahoma"/>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5687">
      <w:bodyDiv w:val="1"/>
      <w:marLeft w:val="0"/>
      <w:marRight w:val="0"/>
      <w:marTop w:val="0"/>
      <w:marBottom w:val="0"/>
      <w:divBdr>
        <w:top w:val="none" w:sz="0" w:space="0" w:color="auto"/>
        <w:left w:val="none" w:sz="0" w:space="0" w:color="auto"/>
        <w:bottom w:val="none" w:sz="0" w:space="0" w:color="auto"/>
        <w:right w:val="none" w:sz="0" w:space="0" w:color="auto"/>
      </w:divBdr>
      <w:divsChild>
        <w:div w:id="1154418575">
          <w:marLeft w:val="0"/>
          <w:marRight w:val="0"/>
          <w:marTop w:val="0"/>
          <w:marBottom w:val="0"/>
          <w:divBdr>
            <w:top w:val="none" w:sz="0" w:space="0" w:color="auto"/>
            <w:left w:val="none" w:sz="0" w:space="0" w:color="auto"/>
            <w:bottom w:val="none" w:sz="0" w:space="0" w:color="auto"/>
            <w:right w:val="none" w:sz="0" w:space="0" w:color="auto"/>
          </w:divBdr>
          <w:divsChild>
            <w:div w:id="307322178">
              <w:marLeft w:val="0"/>
              <w:marRight w:val="0"/>
              <w:marTop w:val="0"/>
              <w:marBottom w:val="0"/>
              <w:divBdr>
                <w:top w:val="none" w:sz="0" w:space="0" w:color="auto"/>
                <w:left w:val="none" w:sz="0" w:space="0" w:color="auto"/>
                <w:bottom w:val="none" w:sz="0" w:space="0" w:color="auto"/>
                <w:right w:val="none" w:sz="0" w:space="0" w:color="auto"/>
              </w:divBdr>
              <w:divsChild>
                <w:div w:id="417212272">
                  <w:marLeft w:val="0"/>
                  <w:marRight w:val="0"/>
                  <w:marTop w:val="0"/>
                  <w:marBottom w:val="0"/>
                  <w:divBdr>
                    <w:top w:val="none" w:sz="0" w:space="0" w:color="auto"/>
                    <w:left w:val="none" w:sz="0" w:space="0" w:color="auto"/>
                    <w:bottom w:val="none" w:sz="0" w:space="0" w:color="auto"/>
                    <w:right w:val="none" w:sz="0" w:space="0" w:color="auto"/>
                  </w:divBdr>
                  <w:divsChild>
                    <w:div w:id="2107647122">
                      <w:marLeft w:val="0"/>
                      <w:marRight w:val="0"/>
                      <w:marTop w:val="100"/>
                      <w:marBottom w:val="100"/>
                      <w:divBdr>
                        <w:top w:val="none" w:sz="0" w:space="0" w:color="auto"/>
                        <w:left w:val="none" w:sz="0" w:space="0" w:color="auto"/>
                        <w:bottom w:val="none" w:sz="0" w:space="0" w:color="auto"/>
                        <w:right w:val="none" w:sz="0" w:space="0" w:color="auto"/>
                      </w:divBdr>
                      <w:divsChild>
                        <w:div w:id="444812330">
                          <w:marLeft w:val="0"/>
                          <w:marRight w:val="0"/>
                          <w:marTop w:val="0"/>
                          <w:marBottom w:val="0"/>
                          <w:divBdr>
                            <w:top w:val="none" w:sz="0" w:space="0" w:color="auto"/>
                            <w:left w:val="none" w:sz="0" w:space="0" w:color="auto"/>
                            <w:bottom w:val="none" w:sz="0" w:space="0" w:color="auto"/>
                            <w:right w:val="none" w:sz="0" w:space="0" w:color="auto"/>
                          </w:divBdr>
                          <w:divsChild>
                            <w:div w:id="1244417173">
                              <w:marLeft w:val="0"/>
                              <w:marRight w:val="0"/>
                              <w:marTop w:val="0"/>
                              <w:marBottom w:val="0"/>
                              <w:divBdr>
                                <w:top w:val="none" w:sz="0" w:space="0" w:color="auto"/>
                                <w:left w:val="none" w:sz="0" w:space="0" w:color="auto"/>
                                <w:bottom w:val="none" w:sz="0" w:space="0" w:color="auto"/>
                                <w:right w:val="none" w:sz="0" w:space="0" w:color="auto"/>
                              </w:divBdr>
                              <w:divsChild>
                                <w:div w:id="509953634">
                                  <w:marLeft w:val="0"/>
                                  <w:marRight w:val="0"/>
                                  <w:marTop w:val="0"/>
                                  <w:marBottom w:val="0"/>
                                  <w:divBdr>
                                    <w:top w:val="none" w:sz="0" w:space="0" w:color="auto"/>
                                    <w:left w:val="none" w:sz="0" w:space="0" w:color="auto"/>
                                    <w:bottom w:val="none" w:sz="0" w:space="0" w:color="auto"/>
                                    <w:right w:val="none" w:sz="0" w:space="0" w:color="auto"/>
                                  </w:divBdr>
                                  <w:divsChild>
                                    <w:div w:id="1690528739">
                                      <w:marLeft w:val="0"/>
                                      <w:marRight w:val="0"/>
                                      <w:marTop w:val="0"/>
                                      <w:marBottom w:val="0"/>
                                      <w:divBdr>
                                        <w:top w:val="none" w:sz="0" w:space="0" w:color="auto"/>
                                        <w:left w:val="none" w:sz="0" w:space="0" w:color="auto"/>
                                        <w:bottom w:val="none" w:sz="0" w:space="0" w:color="auto"/>
                                        <w:right w:val="none" w:sz="0" w:space="0" w:color="auto"/>
                                      </w:divBdr>
                                      <w:divsChild>
                                        <w:div w:id="1795564359">
                                          <w:marLeft w:val="0"/>
                                          <w:marRight w:val="0"/>
                                          <w:marTop w:val="0"/>
                                          <w:marBottom w:val="0"/>
                                          <w:divBdr>
                                            <w:top w:val="none" w:sz="0" w:space="0" w:color="auto"/>
                                            <w:left w:val="none" w:sz="0" w:space="0" w:color="auto"/>
                                            <w:bottom w:val="none" w:sz="0" w:space="0" w:color="auto"/>
                                            <w:right w:val="none" w:sz="0" w:space="0" w:color="auto"/>
                                          </w:divBdr>
                                          <w:divsChild>
                                            <w:div w:id="705377456">
                                              <w:marLeft w:val="0"/>
                                              <w:marRight w:val="0"/>
                                              <w:marTop w:val="0"/>
                                              <w:marBottom w:val="0"/>
                                              <w:divBdr>
                                                <w:top w:val="none" w:sz="0" w:space="0" w:color="auto"/>
                                                <w:left w:val="none" w:sz="0" w:space="0" w:color="auto"/>
                                                <w:bottom w:val="none" w:sz="0" w:space="0" w:color="auto"/>
                                                <w:right w:val="none" w:sz="0" w:space="0" w:color="auto"/>
                                              </w:divBdr>
                                              <w:divsChild>
                                                <w:div w:id="1834639348">
                                                  <w:marLeft w:val="0"/>
                                                  <w:marRight w:val="0"/>
                                                  <w:marTop w:val="100"/>
                                                  <w:marBottom w:val="100"/>
                                                  <w:divBdr>
                                                    <w:top w:val="none" w:sz="0" w:space="0" w:color="auto"/>
                                                    <w:left w:val="none" w:sz="0" w:space="0" w:color="auto"/>
                                                    <w:bottom w:val="none" w:sz="0" w:space="0" w:color="auto"/>
                                                    <w:right w:val="none" w:sz="0" w:space="0" w:color="auto"/>
                                                  </w:divBdr>
                                                  <w:divsChild>
                                                    <w:div w:id="1968705927">
                                                      <w:marLeft w:val="0"/>
                                                      <w:marRight w:val="0"/>
                                                      <w:marTop w:val="0"/>
                                                      <w:marBottom w:val="0"/>
                                                      <w:divBdr>
                                                        <w:top w:val="none" w:sz="0" w:space="0" w:color="auto"/>
                                                        <w:left w:val="none" w:sz="0" w:space="0" w:color="auto"/>
                                                        <w:bottom w:val="none" w:sz="0" w:space="0" w:color="auto"/>
                                                        <w:right w:val="none" w:sz="0" w:space="0" w:color="auto"/>
                                                      </w:divBdr>
                                                      <w:divsChild>
                                                        <w:div w:id="997342969">
                                                          <w:marLeft w:val="0"/>
                                                          <w:marRight w:val="0"/>
                                                          <w:marTop w:val="0"/>
                                                          <w:marBottom w:val="0"/>
                                                          <w:divBdr>
                                                            <w:top w:val="none" w:sz="0" w:space="0" w:color="auto"/>
                                                            <w:left w:val="none" w:sz="0" w:space="0" w:color="auto"/>
                                                            <w:bottom w:val="none" w:sz="0" w:space="0" w:color="auto"/>
                                                            <w:right w:val="none" w:sz="0" w:space="0" w:color="auto"/>
                                                          </w:divBdr>
                                                          <w:divsChild>
                                                            <w:div w:id="445463024">
                                                              <w:marLeft w:val="0"/>
                                                              <w:marRight w:val="0"/>
                                                              <w:marTop w:val="0"/>
                                                              <w:marBottom w:val="0"/>
                                                              <w:divBdr>
                                                                <w:top w:val="none" w:sz="0" w:space="0" w:color="auto"/>
                                                                <w:left w:val="none" w:sz="0" w:space="0" w:color="auto"/>
                                                                <w:bottom w:val="none" w:sz="0" w:space="0" w:color="auto"/>
                                                                <w:right w:val="none" w:sz="0" w:space="0" w:color="auto"/>
                                                              </w:divBdr>
                                                              <w:divsChild>
                                                                <w:div w:id="571894739">
                                                                  <w:marLeft w:val="0"/>
                                                                  <w:marRight w:val="0"/>
                                                                  <w:marTop w:val="0"/>
                                                                  <w:marBottom w:val="0"/>
                                                                  <w:divBdr>
                                                                    <w:top w:val="none" w:sz="0" w:space="0" w:color="auto"/>
                                                                    <w:left w:val="none" w:sz="0" w:space="0" w:color="auto"/>
                                                                    <w:bottom w:val="none" w:sz="0" w:space="0" w:color="auto"/>
                                                                    <w:right w:val="none" w:sz="0" w:space="0" w:color="auto"/>
                                                                  </w:divBdr>
                                                                  <w:divsChild>
                                                                    <w:div w:id="588121299">
                                                                      <w:marLeft w:val="0"/>
                                                                      <w:marRight w:val="0"/>
                                                                      <w:marTop w:val="0"/>
                                                                      <w:marBottom w:val="0"/>
                                                                      <w:divBdr>
                                                                        <w:top w:val="none" w:sz="0" w:space="0" w:color="auto"/>
                                                                        <w:left w:val="none" w:sz="0" w:space="0" w:color="auto"/>
                                                                        <w:bottom w:val="none" w:sz="0" w:space="0" w:color="auto"/>
                                                                        <w:right w:val="none" w:sz="0" w:space="0" w:color="auto"/>
                                                                      </w:divBdr>
                                                                      <w:divsChild>
                                                                        <w:div w:id="1291400046">
                                                                          <w:marLeft w:val="0"/>
                                                                          <w:marRight w:val="0"/>
                                                                          <w:marTop w:val="0"/>
                                                                          <w:marBottom w:val="0"/>
                                                                          <w:divBdr>
                                                                            <w:top w:val="none" w:sz="0" w:space="0" w:color="auto"/>
                                                                            <w:left w:val="none" w:sz="0" w:space="0" w:color="auto"/>
                                                                            <w:bottom w:val="none" w:sz="0" w:space="0" w:color="auto"/>
                                                                            <w:right w:val="none" w:sz="0" w:space="0" w:color="auto"/>
                                                                          </w:divBdr>
                                                                          <w:divsChild>
                                                                            <w:div w:id="8964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038646">
      <w:bodyDiv w:val="1"/>
      <w:marLeft w:val="0"/>
      <w:marRight w:val="0"/>
      <w:marTop w:val="0"/>
      <w:marBottom w:val="0"/>
      <w:divBdr>
        <w:top w:val="none" w:sz="0" w:space="0" w:color="auto"/>
        <w:left w:val="none" w:sz="0" w:space="0" w:color="auto"/>
        <w:bottom w:val="none" w:sz="0" w:space="0" w:color="auto"/>
        <w:right w:val="none" w:sz="0" w:space="0" w:color="auto"/>
      </w:divBdr>
      <w:divsChild>
        <w:div w:id="1661733394">
          <w:marLeft w:val="0"/>
          <w:marRight w:val="0"/>
          <w:marTop w:val="0"/>
          <w:marBottom w:val="0"/>
          <w:divBdr>
            <w:top w:val="none" w:sz="0" w:space="0" w:color="auto"/>
            <w:left w:val="none" w:sz="0" w:space="0" w:color="auto"/>
            <w:bottom w:val="none" w:sz="0" w:space="0" w:color="auto"/>
            <w:right w:val="none" w:sz="0" w:space="0" w:color="auto"/>
          </w:divBdr>
          <w:divsChild>
            <w:div w:id="43599596">
              <w:marLeft w:val="0"/>
              <w:marRight w:val="0"/>
              <w:marTop w:val="0"/>
              <w:marBottom w:val="0"/>
              <w:divBdr>
                <w:top w:val="none" w:sz="0" w:space="0" w:color="auto"/>
                <w:left w:val="none" w:sz="0" w:space="0" w:color="auto"/>
                <w:bottom w:val="none" w:sz="0" w:space="0" w:color="auto"/>
                <w:right w:val="none" w:sz="0" w:space="0" w:color="auto"/>
              </w:divBdr>
              <w:divsChild>
                <w:div w:id="1511484163">
                  <w:marLeft w:val="0"/>
                  <w:marRight w:val="0"/>
                  <w:marTop w:val="0"/>
                  <w:marBottom w:val="0"/>
                  <w:divBdr>
                    <w:top w:val="none" w:sz="0" w:space="0" w:color="auto"/>
                    <w:left w:val="none" w:sz="0" w:space="0" w:color="auto"/>
                    <w:bottom w:val="none" w:sz="0" w:space="0" w:color="auto"/>
                    <w:right w:val="none" w:sz="0" w:space="0" w:color="auto"/>
                  </w:divBdr>
                  <w:divsChild>
                    <w:div w:id="82607125">
                      <w:marLeft w:val="0"/>
                      <w:marRight w:val="0"/>
                      <w:marTop w:val="100"/>
                      <w:marBottom w:val="100"/>
                      <w:divBdr>
                        <w:top w:val="none" w:sz="0" w:space="0" w:color="auto"/>
                        <w:left w:val="none" w:sz="0" w:space="0" w:color="auto"/>
                        <w:bottom w:val="none" w:sz="0" w:space="0" w:color="auto"/>
                        <w:right w:val="none" w:sz="0" w:space="0" w:color="auto"/>
                      </w:divBdr>
                      <w:divsChild>
                        <w:div w:id="2011172775">
                          <w:marLeft w:val="0"/>
                          <w:marRight w:val="0"/>
                          <w:marTop w:val="0"/>
                          <w:marBottom w:val="0"/>
                          <w:divBdr>
                            <w:top w:val="none" w:sz="0" w:space="0" w:color="auto"/>
                            <w:left w:val="none" w:sz="0" w:space="0" w:color="auto"/>
                            <w:bottom w:val="none" w:sz="0" w:space="0" w:color="auto"/>
                            <w:right w:val="none" w:sz="0" w:space="0" w:color="auto"/>
                          </w:divBdr>
                          <w:divsChild>
                            <w:div w:id="2145193691">
                              <w:marLeft w:val="0"/>
                              <w:marRight w:val="0"/>
                              <w:marTop w:val="0"/>
                              <w:marBottom w:val="0"/>
                              <w:divBdr>
                                <w:top w:val="none" w:sz="0" w:space="0" w:color="auto"/>
                                <w:left w:val="none" w:sz="0" w:space="0" w:color="auto"/>
                                <w:bottom w:val="none" w:sz="0" w:space="0" w:color="auto"/>
                                <w:right w:val="none" w:sz="0" w:space="0" w:color="auto"/>
                              </w:divBdr>
                              <w:divsChild>
                                <w:div w:id="1323315337">
                                  <w:marLeft w:val="0"/>
                                  <w:marRight w:val="0"/>
                                  <w:marTop w:val="0"/>
                                  <w:marBottom w:val="0"/>
                                  <w:divBdr>
                                    <w:top w:val="none" w:sz="0" w:space="0" w:color="auto"/>
                                    <w:left w:val="none" w:sz="0" w:space="0" w:color="auto"/>
                                    <w:bottom w:val="none" w:sz="0" w:space="0" w:color="auto"/>
                                    <w:right w:val="none" w:sz="0" w:space="0" w:color="auto"/>
                                  </w:divBdr>
                                  <w:divsChild>
                                    <w:div w:id="1576159513">
                                      <w:marLeft w:val="0"/>
                                      <w:marRight w:val="0"/>
                                      <w:marTop w:val="0"/>
                                      <w:marBottom w:val="0"/>
                                      <w:divBdr>
                                        <w:top w:val="none" w:sz="0" w:space="0" w:color="auto"/>
                                        <w:left w:val="none" w:sz="0" w:space="0" w:color="auto"/>
                                        <w:bottom w:val="none" w:sz="0" w:space="0" w:color="auto"/>
                                        <w:right w:val="none" w:sz="0" w:space="0" w:color="auto"/>
                                      </w:divBdr>
                                      <w:divsChild>
                                        <w:div w:id="1519658352">
                                          <w:marLeft w:val="0"/>
                                          <w:marRight w:val="0"/>
                                          <w:marTop w:val="0"/>
                                          <w:marBottom w:val="0"/>
                                          <w:divBdr>
                                            <w:top w:val="none" w:sz="0" w:space="0" w:color="auto"/>
                                            <w:left w:val="none" w:sz="0" w:space="0" w:color="auto"/>
                                            <w:bottom w:val="none" w:sz="0" w:space="0" w:color="auto"/>
                                            <w:right w:val="none" w:sz="0" w:space="0" w:color="auto"/>
                                          </w:divBdr>
                                          <w:divsChild>
                                            <w:div w:id="459611661">
                                              <w:marLeft w:val="0"/>
                                              <w:marRight w:val="0"/>
                                              <w:marTop w:val="0"/>
                                              <w:marBottom w:val="0"/>
                                              <w:divBdr>
                                                <w:top w:val="none" w:sz="0" w:space="0" w:color="auto"/>
                                                <w:left w:val="none" w:sz="0" w:space="0" w:color="auto"/>
                                                <w:bottom w:val="none" w:sz="0" w:space="0" w:color="auto"/>
                                                <w:right w:val="none" w:sz="0" w:space="0" w:color="auto"/>
                                              </w:divBdr>
                                              <w:divsChild>
                                                <w:div w:id="717238192">
                                                  <w:marLeft w:val="0"/>
                                                  <w:marRight w:val="0"/>
                                                  <w:marTop w:val="100"/>
                                                  <w:marBottom w:val="100"/>
                                                  <w:divBdr>
                                                    <w:top w:val="none" w:sz="0" w:space="0" w:color="auto"/>
                                                    <w:left w:val="none" w:sz="0" w:space="0" w:color="auto"/>
                                                    <w:bottom w:val="none" w:sz="0" w:space="0" w:color="auto"/>
                                                    <w:right w:val="none" w:sz="0" w:space="0" w:color="auto"/>
                                                  </w:divBdr>
                                                  <w:divsChild>
                                                    <w:div w:id="118108254">
                                                      <w:marLeft w:val="0"/>
                                                      <w:marRight w:val="0"/>
                                                      <w:marTop w:val="0"/>
                                                      <w:marBottom w:val="0"/>
                                                      <w:divBdr>
                                                        <w:top w:val="none" w:sz="0" w:space="0" w:color="auto"/>
                                                        <w:left w:val="none" w:sz="0" w:space="0" w:color="auto"/>
                                                        <w:bottom w:val="none" w:sz="0" w:space="0" w:color="auto"/>
                                                        <w:right w:val="none" w:sz="0" w:space="0" w:color="auto"/>
                                                      </w:divBdr>
                                                      <w:divsChild>
                                                        <w:div w:id="672757879">
                                                          <w:marLeft w:val="0"/>
                                                          <w:marRight w:val="0"/>
                                                          <w:marTop w:val="0"/>
                                                          <w:marBottom w:val="0"/>
                                                          <w:divBdr>
                                                            <w:top w:val="none" w:sz="0" w:space="0" w:color="auto"/>
                                                            <w:left w:val="none" w:sz="0" w:space="0" w:color="auto"/>
                                                            <w:bottom w:val="none" w:sz="0" w:space="0" w:color="auto"/>
                                                            <w:right w:val="none" w:sz="0" w:space="0" w:color="auto"/>
                                                          </w:divBdr>
                                                          <w:divsChild>
                                                            <w:div w:id="102388629">
                                                              <w:marLeft w:val="0"/>
                                                              <w:marRight w:val="0"/>
                                                              <w:marTop w:val="0"/>
                                                              <w:marBottom w:val="0"/>
                                                              <w:divBdr>
                                                                <w:top w:val="none" w:sz="0" w:space="0" w:color="auto"/>
                                                                <w:left w:val="none" w:sz="0" w:space="0" w:color="auto"/>
                                                                <w:bottom w:val="none" w:sz="0" w:space="0" w:color="auto"/>
                                                                <w:right w:val="none" w:sz="0" w:space="0" w:color="auto"/>
                                                              </w:divBdr>
                                                              <w:divsChild>
                                                                <w:div w:id="1660033760">
                                                                  <w:marLeft w:val="0"/>
                                                                  <w:marRight w:val="0"/>
                                                                  <w:marTop w:val="0"/>
                                                                  <w:marBottom w:val="0"/>
                                                                  <w:divBdr>
                                                                    <w:top w:val="none" w:sz="0" w:space="0" w:color="auto"/>
                                                                    <w:left w:val="none" w:sz="0" w:space="0" w:color="auto"/>
                                                                    <w:bottom w:val="none" w:sz="0" w:space="0" w:color="auto"/>
                                                                    <w:right w:val="none" w:sz="0" w:space="0" w:color="auto"/>
                                                                  </w:divBdr>
                                                                  <w:divsChild>
                                                                    <w:div w:id="120810006">
                                                                      <w:marLeft w:val="0"/>
                                                                      <w:marRight w:val="0"/>
                                                                      <w:marTop w:val="0"/>
                                                                      <w:marBottom w:val="0"/>
                                                                      <w:divBdr>
                                                                        <w:top w:val="none" w:sz="0" w:space="0" w:color="auto"/>
                                                                        <w:left w:val="none" w:sz="0" w:space="0" w:color="auto"/>
                                                                        <w:bottom w:val="none" w:sz="0" w:space="0" w:color="auto"/>
                                                                        <w:right w:val="none" w:sz="0" w:space="0" w:color="auto"/>
                                                                      </w:divBdr>
                                                                      <w:divsChild>
                                                                        <w:div w:id="77481639">
                                                                          <w:marLeft w:val="0"/>
                                                                          <w:marRight w:val="0"/>
                                                                          <w:marTop w:val="0"/>
                                                                          <w:marBottom w:val="0"/>
                                                                          <w:divBdr>
                                                                            <w:top w:val="none" w:sz="0" w:space="0" w:color="auto"/>
                                                                            <w:left w:val="none" w:sz="0" w:space="0" w:color="auto"/>
                                                                            <w:bottom w:val="none" w:sz="0" w:space="0" w:color="auto"/>
                                                                            <w:right w:val="none" w:sz="0" w:space="0" w:color="auto"/>
                                                                          </w:divBdr>
                                                                          <w:divsChild>
                                                                            <w:div w:id="18259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 SC. Cadre</dc:creator>
  <cp:lastModifiedBy>Marjory VERSTRAETER</cp:lastModifiedBy>
  <cp:revision>2</cp:revision>
  <cp:lastPrinted>2022-01-21T10:53:00Z</cp:lastPrinted>
  <dcterms:created xsi:type="dcterms:W3CDTF">2022-05-06T13:38:00Z</dcterms:created>
  <dcterms:modified xsi:type="dcterms:W3CDTF">2022-05-06T13:38:00Z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2018-03-02T00:00:00Z</vt:filetime>
  </property>
  <property fmtid="{D5CDD505-2E9C-101B-9397-08002B2CF9AE}" pid="3" name="Creator">
    <vt:lpwstr>Microsoft® Word 2010</vt:lpwstr>
  </property>
  <property fmtid="{D5CDD505-2E9C-101B-9397-08002B2CF9AE}" pid="4" name="LastSaved">
    <vt:filetime>2019-08-09T00:00:00Z</vt:filetime>
  </property>
</Properties>
</file>